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17" w:rsidRPr="00E84628" w:rsidRDefault="00452817" w:rsidP="00D95F4A">
      <w:pPr>
        <w:spacing w:after="0" w:line="240" w:lineRule="auto"/>
        <w:ind w:firstLine="567"/>
        <w:jc w:val="right"/>
      </w:pPr>
      <w:r w:rsidRPr="00E84628">
        <w:t>Утверждаю</w:t>
      </w:r>
    </w:p>
    <w:p w:rsidR="00452817" w:rsidRPr="00E84628" w:rsidRDefault="00452817" w:rsidP="00D95F4A">
      <w:pPr>
        <w:spacing w:after="0" w:line="240" w:lineRule="auto"/>
        <w:ind w:firstLine="567"/>
        <w:jc w:val="right"/>
      </w:pPr>
      <w:r w:rsidRPr="00E84628">
        <w:t>Директор МКОУ Госселекционной СШ</w:t>
      </w:r>
    </w:p>
    <w:p w:rsidR="00452817" w:rsidRPr="00E84628" w:rsidRDefault="00452817" w:rsidP="00D95F4A">
      <w:pPr>
        <w:spacing w:after="0" w:line="240" w:lineRule="auto"/>
        <w:ind w:firstLine="567"/>
        <w:jc w:val="right"/>
      </w:pPr>
      <w:r w:rsidRPr="00E84628">
        <w:t>__________ Шалышкина О.В.</w:t>
      </w:r>
    </w:p>
    <w:p w:rsidR="00452817" w:rsidRPr="00E84628" w:rsidRDefault="00452817" w:rsidP="00587CF4">
      <w:pPr>
        <w:spacing w:after="0" w:line="240" w:lineRule="auto"/>
        <w:ind w:firstLine="567"/>
        <w:jc w:val="center"/>
      </w:pPr>
      <w:r w:rsidRPr="00E84628">
        <w:t xml:space="preserve">                                                                                                 Приказ №</w:t>
      </w:r>
      <w:r>
        <w:t>95</w:t>
      </w:r>
      <w:r w:rsidRPr="00E84628">
        <w:t xml:space="preserve"> от </w:t>
      </w:r>
      <w:r>
        <w:t>30</w:t>
      </w:r>
      <w:r w:rsidRPr="00E84628">
        <w:t>.0</w:t>
      </w:r>
      <w:r>
        <w:t>8</w:t>
      </w:r>
      <w:r w:rsidRPr="00E84628">
        <w:t>.2024 г.</w:t>
      </w:r>
    </w:p>
    <w:p w:rsidR="00452817" w:rsidRPr="00E84628" w:rsidRDefault="00452817" w:rsidP="00D95F4A">
      <w:pPr>
        <w:spacing w:after="0" w:line="240" w:lineRule="auto"/>
        <w:ind w:firstLine="567"/>
        <w:jc w:val="right"/>
      </w:pPr>
    </w:p>
    <w:p w:rsidR="00452817" w:rsidRPr="00E84628" w:rsidRDefault="00452817" w:rsidP="00D95F4A">
      <w:pPr>
        <w:spacing w:after="0" w:line="240" w:lineRule="auto"/>
        <w:ind w:firstLine="567"/>
        <w:jc w:val="right"/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>УЧЕБНЫЙ ПЛАН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 xml:space="preserve">МУНИЦИПАЛЬНОГО КАЗЕННОГО ОБЩЕОБРАЗОВАТЕЛЬНОГО УЧРЕЖДЕНИЯ 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 xml:space="preserve">ГОССЕЛЕКЦИОННОЙ СРЕДНЕЙ ШКОЛЫ 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 xml:space="preserve">КАМЫШИНСКОГО МУНИЦИПАЛЬНОГО РАЙОНА 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>ВОЛГОГРАДСКОЙ ОБЛАСТИ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ab/>
        <w:t>НА 2024-2025 УЧЕБНЫЙ ГОД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>2024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>Пояснительная записка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>к учебному плану начального общего образования (1-4 классы)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>на 2024-2025  учебный год</w:t>
      </w:r>
    </w:p>
    <w:p w:rsidR="00452817" w:rsidRPr="00E84628" w:rsidRDefault="00452817" w:rsidP="00F4331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84628">
        <w:t>Учебный план отражает организационно-педагогические условия, необходимые для достижения планируемых результатов освоения основных образовательных программ в соответствии с требованиями ФГОС НОО, а также определяет состав и объем учебных предметов, курсов и их распределение по классам (годам) обучения.</w:t>
      </w:r>
    </w:p>
    <w:p w:rsidR="00452817" w:rsidRPr="00E84628" w:rsidRDefault="00452817" w:rsidP="00F43313">
      <w:pPr>
        <w:autoSpaceDE w:val="0"/>
        <w:autoSpaceDN w:val="0"/>
        <w:adjustRightInd w:val="0"/>
        <w:spacing w:after="0" w:line="240" w:lineRule="auto"/>
        <w:jc w:val="both"/>
      </w:pPr>
      <w:r w:rsidRPr="00E84628">
        <w:t xml:space="preserve">           Учебный план является обязательной частью организационного раздела образовательной программы школы, а рабочие</w:t>
      </w:r>
      <w:r w:rsidRPr="00E84628">
        <w:rPr>
          <w:rStyle w:val="Strong"/>
        </w:rPr>
        <w:t xml:space="preserve"> программы</w:t>
      </w:r>
      <w:r w:rsidRPr="00E84628">
        <w:t> являются </w:t>
      </w:r>
      <w:r w:rsidRPr="00E84628">
        <w:rPr>
          <w:rStyle w:val="Strong"/>
        </w:rPr>
        <w:t>обязательной частью</w:t>
      </w:r>
      <w:r w:rsidRPr="00E84628">
        <w:t> содержательного раздела основной образовательной программы.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firstLine="567"/>
        <w:jc w:val="both"/>
      </w:pPr>
      <w:r w:rsidRPr="00E84628">
        <w:t xml:space="preserve">Общеобразовательная программа начального общего образования реализуется в режиме пятидневной учебной недели в четырехлетней начальной школе. Обучение ведется по программе начального общего образования  «Школа России», что позволяет всем детям развиваться в соответствии с собственным выбором и уровнем подготовки. 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firstLine="284"/>
        <w:rPr>
          <w:b/>
          <w:bCs/>
          <w:spacing w:val="-1"/>
        </w:rPr>
      </w:pPr>
      <w:r w:rsidRPr="00E84628">
        <w:rPr>
          <w:b/>
          <w:bCs/>
          <w:spacing w:val="-1"/>
        </w:rPr>
        <w:t>Учебный план разработан в соответствии с нормативно - правовыми актами:</w:t>
      </w:r>
    </w:p>
    <w:p w:rsidR="00452817" w:rsidRPr="00E84628" w:rsidRDefault="00452817" w:rsidP="00D95F4A">
      <w:pPr>
        <w:pStyle w:val="BodyTextIndent"/>
        <w:spacing w:after="0"/>
        <w:ind w:left="0" w:firstLine="284"/>
        <w:jc w:val="both"/>
      </w:pPr>
      <w:r w:rsidRPr="00E84628">
        <w:rPr>
          <w:b/>
          <w:bCs/>
        </w:rPr>
        <w:t xml:space="preserve">- </w:t>
      </w:r>
      <w:r w:rsidRPr="00E84628">
        <w:t xml:space="preserve"> Федеральным Законом  от 29.12.2012 г. № 273-ФЗ "Об образовании в Российской Федерации";</w:t>
      </w:r>
    </w:p>
    <w:p w:rsidR="00452817" w:rsidRPr="00E84628" w:rsidRDefault="00452817" w:rsidP="00F43313">
      <w:pPr>
        <w:autoSpaceDE w:val="0"/>
        <w:autoSpaceDN w:val="0"/>
        <w:adjustRightInd w:val="0"/>
        <w:spacing w:after="0" w:line="240" w:lineRule="auto"/>
        <w:jc w:val="both"/>
      </w:pPr>
      <w:r w:rsidRPr="00E84628">
        <w:t xml:space="preserve">-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452817" w:rsidRPr="00E84628" w:rsidRDefault="00452817" w:rsidP="00F43313">
      <w:pPr>
        <w:autoSpaceDE w:val="0"/>
        <w:autoSpaceDN w:val="0"/>
        <w:adjustRightInd w:val="0"/>
        <w:spacing w:after="0" w:line="240" w:lineRule="auto"/>
        <w:jc w:val="both"/>
      </w:pPr>
      <w:r w:rsidRPr="00E84628">
        <w:t xml:space="preserve">- Приказом Министерства просвещения от 18 мая 2023 года № 372 «Об утверждении федеральной образовательной программы начального общего образования»; </w:t>
      </w:r>
    </w:p>
    <w:p w:rsidR="00452817" w:rsidRPr="00E84628" w:rsidRDefault="00452817" w:rsidP="00F43313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Приказом Министерства просвещения РФ от 22.03.2021 № 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52817" w:rsidRPr="00E84628" w:rsidRDefault="00452817" w:rsidP="00F43313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Приказом Министерства просвещения РФ от 05.12.2022 № 1053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РФ от 22.03.2021 № 115»;</w:t>
      </w:r>
    </w:p>
    <w:p w:rsidR="00452817" w:rsidRPr="00E84628" w:rsidRDefault="00452817" w:rsidP="00F43313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Приказом Министерства просвещения РФ от 29.09.2023 № 731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РФ от 22.03.2021 № 115»;</w:t>
      </w:r>
    </w:p>
    <w:p w:rsidR="00452817" w:rsidRPr="00E84628" w:rsidRDefault="00452817" w:rsidP="00910888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Приказом Министерства просвещения РФ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(с изменениями и дополнениями от 21.07.2023 г., от 21.02.2024 г.);</w:t>
      </w:r>
    </w:p>
    <w:p w:rsidR="00452817" w:rsidRPr="00E84628" w:rsidRDefault="00452817" w:rsidP="00910888">
      <w:pPr>
        <w:pStyle w:val="Default"/>
        <w:jc w:val="both"/>
        <w:rPr>
          <w:color w:val="auto"/>
        </w:rPr>
      </w:pPr>
      <w:r w:rsidRPr="00E84628">
        <w:rPr>
          <w:color w:val="auto"/>
        </w:rPr>
        <w:t xml:space="preserve">- Санитарных правил СП 2.4.3648–20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28; </w:t>
      </w:r>
    </w:p>
    <w:p w:rsidR="00452817" w:rsidRPr="00E84628" w:rsidRDefault="00452817" w:rsidP="00910888">
      <w:pPr>
        <w:autoSpaceDE w:val="0"/>
        <w:autoSpaceDN w:val="0"/>
        <w:adjustRightInd w:val="0"/>
        <w:spacing w:after="0" w:line="240" w:lineRule="auto"/>
        <w:jc w:val="both"/>
      </w:pPr>
      <w:r w:rsidRPr="00E84628">
        <w:t>Санитарные правила и нормы СанПиН 1.2.3685–21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452817" w:rsidRPr="00E84628" w:rsidRDefault="00452817" w:rsidP="00910888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Письмом  Министерства просвещения РФ от 05.07.2022 № ТВ-1290/03 «О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утвержденных приказами Министерства просвещения РФ от 31 мая 2021 № 286 «Об утверждении федерального государственного образовательного стандарта начального общего образования» и № 287 «Об утверждении федерального государственного образовательного стандарта основного общего образования»;</w:t>
      </w:r>
    </w:p>
    <w:p w:rsidR="00452817" w:rsidRPr="00E84628" w:rsidRDefault="00452817" w:rsidP="00910888">
      <w:pPr>
        <w:spacing w:after="0" w:line="240" w:lineRule="auto"/>
        <w:ind w:firstLine="284"/>
        <w:jc w:val="both"/>
      </w:pPr>
      <w:r w:rsidRPr="00E84628">
        <w:t>- уставом МКОУ Госселекционной СШ, утвержденным постановлением Администрации Камышинского муниципального района Волгоградской области от 25.12.2015 г. № 1158-п);</w:t>
      </w:r>
    </w:p>
    <w:p w:rsidR="00452817" w:rsidRPr="00E84628" w:rsidRDefault="00452817" w:rsidP="00910888">
      <w:pPr>
        <w:spacing w:after="0" w:line="240" w:lineRule="auto"/>
        <w:ind w:firstLine="284"/>
        <w:jc w:val="both"/>
      </w:pPr>
      <w:r w:rsidRPr="00E84628">
        <w:t>- основной образовательной программой начального общего образования МКОУ Госселекционной СШ.</w:t>
      </w:r>
    </w:p>
    <w:p w:rsidR="00452817" w:rsidRPr="00E84628" w:rsidRDefault="00452817" w:rsidP="00D95F4A">
      <w:pPr>
        <w:pStyle w:val="BodyText"/>
        <w:ind w:firstLine="567"/>
        <w:jc w:val="both"/>
        <w:rPr>
          <w:sz w:val="24"/>
          <w:szCs w:val="24"/>
        </w:rPr>
      </w:pPr>
      <w:r w:rsidRPr="00E84628">
        <w:rPr>
          <w:sz w:val="24"/>
          <w:szCs w:val="24"/>
        </w:rPr>
        <w:t>Структура  учебного плана: обязательная часть.</w:t>
      </w:r>
    </w:p>
    <w:p w:rsidR="00452817" w:rsidRPr="00E84628" w:rsidRDefault="00452817" w:rsidP="00D95F4A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</w:pPr>
      <w:r w:rsidRPr="00E84628">
        <w:rPr>
          <w:b/>
          <w:bCs/>
        </w:rPr>
        <w:t>Обязательная часть</w:t>
      </w:r>
      <w:r w:rsidRPr="00E84628">
        <w:t xml:space="preserve"> учебного плана отражает содержание образования, которое </w:t>
      </w:r>
      <w:r w:rsidRPr="00E84628">
        <w:rPr>
          <w:spacing w:val="2"/>
        </w:rPr>
        <w:t>обеспечивает достижение</w:t>
      </w:r>
      <w:r w:rsidRPr="00E84628">
        <w:t xml:space="preserve"> важнейших целей современного начального общего образования: создание условий для достижения учащимися предметных образовательных результатов и развитие опыта их использования в учебно-познавательной деятельности; развитие познавательной мотивации учащихся; формирование гражданской идентичности обучающихся, приобщение их к общекультурным, национальным и этнокультурным ценностям; обеспечение готовности обучающихся к продолжению образования на </w:t>
      </w:r>
      <w:r w:rsidRPr="00E84628">
        <w:rPr>
          <w:spacing w:val="2"/>
        </w:rPr>
        <w:t xml:space="preserve">  уровне  основного общего образования; </w:t>
      </w:r>
      <w:r w:rsidRPr="00E84628">
        <w:t>формирование универсальных учебных действий (далее - УУД) учащихся и создание условий для освоения ими метапредметных понятий и терминов; развитие информационно-коммуникационных навыков учащихся, навыков работы с информацией; становление у учащихся опыта смыслового чтения; формирование здорового и безопасного образа жизни уча</w:t>
      </w:r>
      <w:r w:rsidRPr="00E84628">
        <w:softHyphen/>
        <w:t>щихся, привитие им элементарных правил поведения в экстремальных ситуациях</w:t>
      </w:r>
      <w:r w:rsidRPr="00E84628">
        <w:rPr>
          <w:spacing w:val="2"/>
        </w:rPr>
        <w:t xml:space="preserve">; </w:t>
      </w:r>
      <w:r w:rsidRPr="00E84628">
        <w:t>личностное развитие обучающихся в соответствии с их потребностями, возможностями и склонностями.</w:t>
      </w:r>
    </w:p>
    <w:p w:rsidR="00452817" w:rsidRPr="00E84628" w:rsidRDefault="00452817" w:rsidP="00D95F4A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</w:pPr>
      <w:r w:rsidRPr="00E84628">
        <w:t xml:space="preserve">Предметная область «Русский язык и литературное чтение» в </w:t>
      </w:r>
      <w:r w:rsidRPr="00E84628">
        <w:rPr>
          <w:lang w:val="en-US"/>
        </w:rPr>
        <w:t>I</w:t>
      </w:r>
      <w:r w:rsidRPr="00E84628">
        <w:t xml:space="preserve"> - </w:t>
      </w:r>
      <w:r w:rsidRPr="00E84628">
        <w:rPr>
          <w:lang w:val="en-US"/>
        </w:rPr>
        <w:t>IV</w:t>
      </w:r>
      <w:r w:rsidRPr="00E84628">
        <w:t xml:space="preserve"> классах представлена предметами «русский язык», «литературное чтение». Основными  задачами реализации содержания являются  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рубежом; 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</w:p>
    <w:p w:rsidR="00452817" w:rsidRPr="00E84628" w:rsidRDefault="00452817" w:rsidP="00D95F4A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</w:pPr>
      <w:r w:rsidRPr="00E84628">
        <w:t xml:space="preserve">Изучение </w:t>
      </w:r>
      <w:r w:rsidRPr="00E84628">
        <w:rPr>
          <w:b/>
          <w:bCs/>
        </w:rPr>
        <w:t>русского языка</w:t>
      </w:r>
      <w:r w:rsidRPr="00E84628">
        <w:t xml:space="preserve">   в начальной школе   направлено на достижение следующих целей: развитие мышления, воображения школьников, способности выбирать</w:t>
      </w:r>
    </w:p>
    <w:p w:rsidR="00452817" w:rsidRPr="00E84628" w:rsidRDefault="00452817" w:rsidP="00D95F4A">
      <w:pPr>
        <w:autoSpaceDE w:val="0"/>
        <w:autoSpaceDN w:val="0"/>
        <w:adjustRightInd w:val="0"/>
        <w:spacing w:after="0" w:line="240" w:lineRule="auto"/>
        <w:jc w:val="both"/>
        <w:textAlignment w:val="center"/>
      </w:pPr>
      <w:r w:rsidRPr="00E84628">
        <w:t>средства языка в соответствии с условиями общения, развитие интуиции и «чувства языка»; освоение первоначальных знаний о лексике, фонетике, грамматике русского языка; овладение элементарными способами анализа изучаемых явлений языка; овладение умениями правильно писать и читать, участвовать в диалоге, составлять несложные монологические высказывания; воспитание</w:t>
      </w:r>
      <w:r w:rsidRPr="00E84628">
        <w:rPr>
          <w:b/>
          <w:bCs/>
        </w:rPr>
        <w:t xml:space="preserve"> </w:t>
      </w:r>
      <w:r w:rsidRPr="00E84628">
        <w:t>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452817" w:rsidRPr="00E84628" w:rsidRDefault="00452817" w:rsidP="00D95F4A">
      <w:pPr>
        <w:spacing w:after="0" w:line="240" w:lineRule="auto"/>
        <w:ind w:firstLine="341"/>
        <w:jc w:val="both"/>
      </w:pPr>
      <w:r w:rsidRPr="00E84628">
        <w:t xml:space="preserve">В учебном плане основной образовательной программы начального общего образования в 1-4 классах на изучение русского языка отводится по 5 часов в неделю. 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 Изучение предмета 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 xml:space="preserve">«литературное чтение» </w:t>
      </w:r>
      <w:r w:rsidRPr="00E84628">
        <w:rPr>
          <w:rFonts w:ascii="Times New Roman" w:hAnsi="Times New Roman" w:cs="Times New Roman"/>
          <w:sz w:val="24"/>
          <w:szCs w:val="24"/>
        </w:rPr>
        <w:t xml:space="preserve"> в 1-4 классах по 4 часа в неделю решает задачи формирования первоначальных представлений о единстве и многообразии языкового и культурного пространства России, о языке как основе национального самосознания; развития диалогической и монологической устной и письменной речи на родном языке, коммуникативных умений и 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</w:t>
      </w:r>
      <w:hyperlink r:id="rId7" w:tooltip="Детская литература" w:history="1">
        <w:r w:rsidRPr="00E84628">
          <w:rPr>
            <w:rFonts w:ascii="Times New Roman" w:hAnsi="Times New Roman" w:cs="Times New Roman"/>
            <w:sz w:val="24"/>
            <w:szCs w:val="24"/>
          </w:rPr>
          <w:t>детской литературы</w:t>
        </w:r>
      </w:hyperlink>
      <w:r w:rsidRPr="00E84628">
        <w:rPr>
          <w:rFonts w:ascii="Times New Roman" w:hAnsi="Times New Roman" w:cs="Times New Roman"/>
          <w:sz w:val="24"/>
          <w:szCs w:val="24"/>
        </w:rPr>
        <w:t>, на развитие нравственных и эстетических чувств школьника, способного к творческой деятельности.</w:t>
      </w:r>
    </w:p>
    <w:p w:rsidR="00452817" w:rsidRPr="00E84628" w:rsidRDefault="00452817" w:rsidP="00D95F4A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</w:pPr>
      <w:r w:rsidRPr="00E84628">
        <w:t xml:space="preserve">Предметная область «Иностранный язык» в </w:t>
      </w:r>
      <w:r w:rsidRPr="00E84628">
        <w:rPr>
          <w:lang w:val="en-US"/>
        </w:rPr>
        <w:t>II</w:t>
      </w:r>
      <w:r w:rsidRPr="00E84628">
        <w:t xml:space="preserve"> - </w:t>
      </w:r>
      <w:r w:rsidRPr="00E84628">
        <w:rPr>
          <w:lang w:val="en-US"/>
        </w:rPr>
        <w:t>IV</w:t>
      </w:r>
      <w:r w:rsidRPr="00E84628">
        <w:t xml:space="preserve"> классах представлена предметом английский язык.</w:t>
      </w:r>
    </w:p>
    <w:p w:rsidR="00452817" w:rsidRPr="00E84628" w:rsidRDefault="00452817" w:rsidP="00D95F4A">
      <w:pPr>
        <w:pStyle w:val="c11"/>
        <w:spacing w:before="0" w:beforeAutospacing="0" w:after="0" w:afterAutospacing="0"/>
        <w:ind w:firstLine="567"/>
        <w:jc w:val="both"/>
      </w:pPr>
      <w:r w:rsidRPr="00E84628">
        <w:t xml:space="preserve">На изучение предмета </w:t>
      </w:r>
      <w:r w:rsidRPr="00E84628">
        <w:rPr>
          <w:b/>
          <w:bCs/>
        </w:rPr>
        <w:t xml:space="preserve">английский язык </w:t>
      </w:r>
      <w:r w:rsidRPr="00E84628">
        <w:t xml:space="preserve"> во 2-4-х классах отводится по 2 часа в неделю, что решает следующие задачи: 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</w:p>
    <w:p w:rsidR="00452817" w:rsidRPr="00E84628" w:rsidRDefault="00452817" w:rsidP="00D95F4A">
      <w:pPr>
        <w:pStyle w:val="ListParagraph"/>
        <w:numPr>
          <w:ilvl w:val="0"/>
          <w:numId w:val="0"/>
        </w:numPr>
        <w:spacing w:line="240" w:lineRule="auto"/>
        <w:rPr>
          <w:color w:val="auto"/>
        </w:rPr>
      </w:pPr>
    </w:p>
    <w:p w:rsidR="00452817" w:rsidRPr="00E84628" w:rsidRDefault="00452817" w:rsidP="00D95F4A">
      <w:pPr>
        <w:spacing w:after="0" w:line="240" w:lineRule="auto"/>
        <w:ind w:left="360"/>
        <w:jc w:val="both"/>
      </w:pPr>
      <w:r w:rsidRPr="00E84628">
        <w:t xml:space="preserve">Изучение иностранного языка направлено на </w:t>
      </w:r>
      <w:r w:rsidRPr="00E84628">
        <w:rPr>
          <w:rStyle w:val="c4"/>
        </w:rPr>
        <w:t>достижение следующих целей:</w:t>
      </w:r>
    </w:p>
    <w:p w:rsidR="00452817" w:rsidRPr="00E84628" w:rsidRDefault="00452817" w:rsidP="00D95F4A">
      <w:pPr>
        <w:numPr>
          <w:ilvl w:val="0"/>
          <w:numId w:val="18"/>
        </w:numPr>
        <w:spacing w:after="0" w:line="240" w:lineRule="auto"/>
        <w:ind w:left="0" w:firstLine="0"/>
        <w:jc w:val="both"/>
      </w:pPr>
      <w:r w:rsidRPr="00E84628">
        <w:rPr>
          <w:rStyle w:val="c4"/>
        </w:rPr>
        <w:t>Формирование умения общаться на иностранном языке на элементарном уровне с учетом речевых возможностей и потребностей младших школьников в устной и письменной  формах;</w:t>
      </w:r>
    </w:p>
    <w:p w:rsidR="00452817" w:rsidRPr="00E84628" w:rsidRDefault="00452817" w:rsidP="00D95F4A">
      <w:pPr>
        <w:numPr>
          <w:ilvl w:val="0"/>
          <w:numId w:val="18"/>
        </w:numPr>
        <w:spacing w:after="0" w:line="240" w:lineRule="auto"/>
        <w:ind w:left="0" w:firstLine="0"/>
        <w:jc w:val="both"/>
      </w:pPr>
      <w:r w:rsidRPr="00E84628">
        <w:rPr>
          <w:rStyle w:val="c4"/>
        </w:rPr>
        <w:t>Приобщение 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452817" w:rsidRPr="00E84628" w:rsidRDefault="00452817" w:rsidP="00D95F4A">
      <w:pPr>
        <w:numPr>
          <w:ilvl w:val="0"/>
          <w:numId w:val="18"/>
        </w:numPr>
        <w:spacing w:after="0" w:line="240" w:lineRule="auto"/>
        <w:ind w:left="510"/>
        <w:jc w:val="both"/>
      </w:pPr>
      <w:r w:rsidRPr="00E84628">
        <w:rPr>
          <w:rStyle w:val="c4"/>
        </w:rPr>
        <w:t>Развитие 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иностранным языком;</w:t>
      </w:r>
    </w:p>
    <w:p w:rsidR="00452817" w:rsidRPr="00E84628" w:rsidRDefault="00452817" w:rsidP="00D95F4A">
      <w:pPr>
        <w:numPr>
          <w:ilvl w:val="0"/>
          <w:numId w:val="18"/>
        </w:numPr>
        <w:spacing w:after="0" w:line="240" w:lineRule="auto"/>
        <w:ind w:left="510"/>
        <w:jc w:val="both"/>
      </w:pPr>
      <w:r w:rsidRPr="00E84628">
        <w:rPr>
          <w:rStyle w:val="c4"/>
        </w:rPr>
        <w:t>Воспитание и разностороннее развитие младшего школьника средствами иностранного языка.</w:t>
      </w:r>
    </w:p>
    <w:p w:rsidR="00452817" w:rsidRPr="00E84628" w:rsidRDefault="00452817" w:rsidP="00D95F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2817" w:rsidRPr="00E84628" w:rsidRDefault="00452817" w:rsidP="00D95F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Предметная область «Математика и информатика» представлена предметом «математика». Изучение 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 xml:space="preserve">математики </w:t>
      </w:r>
      <w:r w:rsidRPr="00E84628">
        <w:rPr>
          <w:rFonts w:ascii="Times New Roman" w:hAnsi="Times New Roman" w:cs="Times New Roman"/>
          <w:sz w:val="24"/>
          <w:szCs w:val="24"/>
        </w:rPr>
        <w:t>в 1- 4 классах  (4 часа в неделю) направлено на</w:t>
      </w:r>
    </w:p>
    <w:p w:rsidR="00452817" w:rsidRPr="00E84628" w:rsidRDefault="00452817" w:rsidP="00D95F4A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>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452817" w:rsidRPr="00E84628" w:rsidRDefault="00452817" w:rsidP="00D95F4A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>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452817" w:rsidRPr="00E84628" w:rsidRDefault="00452817" w:rsidP="00D95F4A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>формирование умения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452817" w:rsidRPr="00E84628" w:rsidRDefault="00452817" w:rsidP="00D95F4A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 воспитание интереса к занятиям математикой, стремления  использовать математические знания и умения при изучении других школьных предметов и в повседневной жизни, ценить красоту и изящество математических методов, решений, образов.</w:t>
      </w:r>
    </w:p>
    <w:p w:rsidR="00452817" w:rsidRPr="00E84628" w:rsidRDefault="00452817" w:rsidP="00D95F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 Информационные умения формируются через все предметы учебного плана и во внеурочной деятельности.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Предметная область «Обществознание и естествознание (окружающий мир)» представлена предметом «Окружающий мир». Изучение интегрированного предмета 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>«Окружающий мир»</w:t>
      </w:r>
      <w:r w:rsidRPr="00E84628">
        <w:rPr>
          <w:rFonts w:ascii="Times New Roman" w:hAnsi="Times New Roman" w:cs="Times New Roman"/>
          <w:sz w:val="24"/>
          <w:szCs w:val="24"/>
        </w:rPr>
        <w:t xml:space="preserve"> в 1- 4 классах (2 часа в неделю), направлено на </w:t>
      </w:r>
      <w:r w:rsidRPr="00E84628">
        <w:rPr>
          <w:rStyle w:val="c1"/>
          <w:rFonts w:ascii="Times New Roman" w:hAnsi="Times New Roman" w:cs="Times New Roman"/>
          <w:sz w:val="24"/>
          <w:szCs w:val="24"/>
        </w:rPr>
        <w:t xml:space="preserve">освоение знаний об окружающем мире, единстве природного и социального, их многообразии, о человеке и его месте в природе и в обществе, </w:t>
      </w:r>
      <w:r w:rsidRPr="00E84628">
        <w:rPr>
          <w:rFonts w:ascii="Times New Roman" w:hAnsi="Times New Roman" w:cs="Times New Roman"/>
          <w:sz w:val="24"/>
          <w:szCs w:val="24"/>
        </w:rPr>
        <w:t xml:space="preserve"> воспитание любви и уважения к природе, своему городу, краю,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 Особое внимание   уделено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Предметная область «Искусство» представлены предметами 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 xml:space="preserve">«Музыка» </w:t>
      </w:r>
      <w:r w:rsidRPr="00E84628">
        <w:rPr>
          <w:rFonts w:ascii="Times New Roman" w:hAnsi="Times New Roman" w:cs="Times New Roman"/>
          <w:sz w:val="24"/>
          <w:szCs w:val="24"/>
        </w:rPr>
        <w:t>и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 xml:space="preserve"> «Изобразительное искусство»</w:t>
      </w:r>
      <w:r w:rsidRPr="00E84628">
        <w:rPr>
          <w:rFonts w:ascii="Times New Roman" w:hAnsi="Times New Roman" w:cs="Times New Roman"/>
          <w:sz w:val="24"/>
          <w:szCs w:val="24"/>
        </w:rPr>
        <w:t>. Изучение предметов эстетического цикла (ИЗО и музыка) в 1-4 кл. по 1 часу в неделю на каждый предмет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452817" w:rsidRPr="00E84628" w:rsidRDefault="00452817" w:rsidP="00D95F4A">
      <w:pPr>
        <w:spacing w:after="0" w:line="240" w:lineRule="auto"/>
        <w:ind w:firstLine="510"/>
        <w:jc w:val="both"/>
      </w:pP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Предметная область «Технология» представлена  предметом  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>«Труд»</w:t>
      </w:r>
      <w:r w:rsidRPr="00E84628">
        <w:rPr>
          <w:rFonts w:ascii="Times New Roman" w:hAnsi="Times New Roman" w:cs="Times New Roman"/>
          <w:sz w:val="24"/>
          <w:szCs w:val="24"/>
        </w:rPr>
        <w:t xml:space="preserve"> (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>«Технология»)</w:t>
      </w:r>
      <w:r w:rsidRPr="00E84628">
        <w:rPr>
          <w:rFonts w:ascii="Times New Roman" w:hAnsi="Times New Roman" w:cs="Times New Roman"/>
          <w:sz w:val="24"/>
          <w:szCs w:val="24"/>
        </w:rPr>
        <w:t xml:space="preserve"> в 1- 4 классах по 1 часу в неделю,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  в интеллектуально-практической деятельности ученика, что создает условия для развития инициативности, изобретательности, гибкости и вариативности мышления у школьников.</w:t>
      </w:r>
    </w:p>
    <w:p w:rsidR="00452817" w:rsidRPr="00E84628" w:rsidRDefault="00452817" w:rsidP="00D95F4A">
      <w:pPr>
        <w:spacing w:after="0" w:line="240" w:lineRule="auto"/>
        <w:ind w:firstLine="510"/>
        <w:jc w:val="both"/>
      </w:pPr>
    </w:p>
    <w:p w:rsidR="00452817" w:rsidRPr="00E84628" w:rsidRDefault="00452817" w:rsidP="00D95F4A">
      <w:pPr>
        <w:spacing w:after="0" w:line="240" w:lineRule="auto"/>
        <w:ind w:firstLine="567"/>
        <w:jc w:val="both"/>
      </w:pPr>
      <w:r w:rsidRPr="00E84628">
        <w:t>Предметная область «Физическая культура» представлена  предметом  «</w:t>
      </w:r>
      <w:r w:rsidRPr="00E84628">
        <w:rPr>
          <w:b/>
          <w:bCs/>
        </w:rPr>
        <w:t xml:space="preserve">Физическая культура» </w:t>
      </w:r>
      <w:r w:rsidRPr="00E84628">
        <w:t xml:space="preserve"> в 1-3 классах по 3 часа в неделю, в 4 классе 2 часа в неделю и направлена   на укрепление здоровья, содействие гармоничному физическому развитию и всесторонней физической подготовленности ученика. Для выполнения стандарта по физической культуре реализация 3-его часа физической культуры в 4 классе обеспечена за счет часов внеурочной деятельности (</w:t>
      </w:r>
      <w:r w:rsidRPr="00945CA8">
        <w:t>дополнительная общеразвивающая программа</w:t>
      </w:r>
      <w:r w:rsidRPr="00E84628">
        <w:t xml:space="preserve"> «</w:t>
      </w:r>
      <w:r>
        <w:t>Спортивные игры</w:t>
      </w:r>
      <w:r w:rsidRPr="00E84628">
        <w:t xml:space="preserve">» - 1 час в неделю). 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Предметная область «Основы религиозных культур и светской этики» в 4 классе     представлена модулем «Основы православной культуры» (1 час). 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 Выбор данного модуля осуществлен родителями (законными представителями) обучающихся,  зафиксирован письменными заявлениями родителей (законных представителей) обучающихся и протоколом родительского собрания.  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МКОУ  Госселекционная СШ  определяет режим работы для начальной школы - 5-дневная учебная неделя. 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 составляет  в первом классе  - 33 недели, во 2-4-х классах 34 недели. Продолжительность каникул в течение учебного года составляет не менее 30 календарных дней, летом – не менее 8 недель. Для обучающихся в 1 классе устанавливаются в течение года дополнительные каникулы. </w:t>
      </w:r>
    </w:p>
    <w:p w:rsidR="00452817" w:rsidRPr="00E84628" w:rsidRDefault="00452817" w:rsidP="00D95F4A">
      <w:pPr>
        <w:spacing w:after="0" w:line="240" w:lineRule="auto"/>
        <w:ind w:firstLine="540"/>
        <w:jc w:val="both"/>
      </w:pPr>
      <w:r w:rsidRPr="00E84628">
        <w:rPr>
          <w:spacing w:val="-5"/>
        </w:rPr>
        <w:t xml:space="preserve">  Продолжительность урока в 1 классе 35 минут в первом </w:t>
      </w:r>
      <w:r w:rsidRPr="00E84628">
        <w:rPr>
          <w:spacing w:val="-4"/>
        </w:rPr>
        <w:t>полугодии и 40 минут во втором, и максимально допустимая недельная нагрузка при 5-</w:t>
      </w:r>
      <w:r w:rsidRPr="00E84628">
        <w:rPr>
          <w:spacing w:val="-1"/>
        </w:rPr>
        <w:t xml:space="preserve">дневной учебной неделе 21 час. Учебные занятия проводятся в первую смену. </w:t>
      </w:r>
      <w:r w:rsidRPr="00E84628">
        <w:t>Используется «ступенчатый» режим обучения (в сен</w:t>
      </w:r>
      <w:r w:rsidRPr="00E84628">
        <w:softHyphen/>
        <w:t>тябре, октябре - 3 урока в день по 35 минут каждый, в ноябре, декабре - 4 урока по 35 минут каждый, в январе - мае - 4 урока в день по 40 минут каждый.</w:t>
      </w:r>
      <w:r w:rsidRPr="00E84628">
        <w:rPr>
          <w:spacing w:val="-1"/>
        </w:rPr>
        <w:t xml:space="preserve"> Для учащихся 2-4 классов продолжительность урока составляет 40 минут,  </w:t>
      </w:r>
      <w:r w:rsidRPr="00E84628">
        <w:rPr>
          <w:spacing w:val="-4"/>
        </w:rPr>
        <w:t>максимально допустимая недельная нагрузка при 5-</w:t>
      </w:r>
      <w:r w:rsidRPr="00E84628">
        <w:rPr>
          <w:spacing w:val="-1"/>
        </w:rPr>
        <w:t xml:space="preserve">дневной учебной неделе 23 часа. </w:t>
      </w:r>
      <w:r w:rsidRPr="00E84628">
        <w:t>Максимальная нагрузка не превышает максимальную допустимую недельную нагрузку.</w:t>
      </w:r>
    </w:p>
    <w:p w:rsidR="00452817" w:rsidRPr="00E84628" w:rsidRDefault="00452817" w:rsidP="00B66B69">
      <w:pPr>
        <w:spacing w:after="0" w:line="240" w:lineRule="auto"/>
        <w:ind w:firstLine="540"/>
        <w:jc w:val="both"/>
        <w:rPr>
          <w:b/>
          <w:bCs/>
        </w:rPr>
      </w:pPr>
      <w:r w:rsidRPr="00E84628">
        <w:t>Освоение образовательных программ, в том числе отдельной части или всего объема учебного предмета, курса, дисциплины (модуля) образовательной программы в 2-4 классах сопровождается промежуточной аттестацией обучающихся по  русскому языку, математике, литературному чтению,  окружающему миру,  проводимой в форме контрольных работ,  тестирования, изложения, выполнения проектных работ. Все предметы обязательной  части учебного плана основной школы оцениваются качественно по пятибалльной шкале. Промежуточная аттестация учащихся 1-го класса нацелена на выявление инди</w:t>
      </w:r>
      <w:r w:rsidRPr="00E84628">
        <w:softHyphen/>
        <w:t>видуальной динамики освоения результатов образовательных программ по дисциплинам учебного плана, осущест</w:t>
      </w:r>
      <w:r w:rsidRPr="00E84628">
        <w:softHyphen/>
        <w:t>вляется посредством сопоставления результатов входной диагностики и диагностической работы по окончании первого класса. Используется безотметочная, уровневая шкала оце</w:t>
      </w:r>
      <w:r w:rsidRPr="00E84628">
        <w:softHyphen/>
        <w:t>нивания (критический, низкий, средний, высокий уровни).</w:t>
      </w:r>
    </w:p>
    <w:p w:rsidR="00452817" w:rsidRPr="00E84628" w:rsidRDefault="00452817" w:rsidP="00D95F4A">
      <w:pPr>
        <w:spacing w:after="0" w:line="240" w:lineRule="auto"/>
        <w:ind w:left="-709"/>
        <w:jc w:val="center"/>
        <w:rPr>
          <w:b/>
          <w:bCs/>
        </w:rPr>
      </w:pPr>
      <w:r w:rsidRPr="00E84628">
        <w:rPr>
          <w:b/>
          <w:bCs/>
        </w:rPr>
        <w:t>НАЧАЛЬНОЕ ОБЩЕЕ ОБРАЗОВАНИЕ</w:t>
      </w:r>
    </w:p>
    <w:p w:rsidR="00452817" w:rsidRPr="00E84628" w:rsidRDefault="00452817" w:rsidP="00D95F4A">
      <w:pPr>
        <w:spacing w:after="0" w:line="240" w:lineRule="auto"/>
        <w:ind w:left="-709"/>
        <w:jc w:val="center"/>
        <w:rPr>
          <w:b/>
          <w:bCs/>
          <w:lang w:val="en-US"/>
        </w:rPr>
      </w:pPr>
    </w:p>
    <w:tbl>
      <w:tblPr>
        <w:tblW w:w="10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42"/>
        <w:gridCol w:w="1972"/>
        <w:gridCol w:w="1254"/>
        <w:gridCol w:w="1262"/>
        <w:gridCol w:w="1272"/>
        <w:gridCol w:w="1053"/>
        <w:gridCol w:w="1560"/>
      </w:tblGrid>
      <w:tr w:rsidR="00452817" w:rsidRPr="00073198">
        <w:tc>
          <w:tcPr>
            <w:tcW w:w="1942" w:type="dxa"/>
            <w:vMerge w:val="restart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val="en-US" w:eastAsia="ru-RU"/>
              </w:rPr>
              <w:t xml:space="preserve"> </w:t>
            </w:r>
            <w:r w:rsidRPr="00073198">
              <w:rPr>
                <w:lang w:eastAsia="ru-RU"/>
              </w:rPr>
              <w:t xml:space="preserve">Предметные </w:t>
            </w:r>
          </w:p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области</w:t>
            </w:r>
          </w:p>
        </w:tc>
        <w:tc>
          <w:tcPr>
            <w:tcW w:w="1972" w:type="dxa"/>
            <w:vMerge w:val="restart"/>
          </w:tcPr>
          <w:p w:rsidR="00452817" w:rsidRPr="00073198" w:rsidRDefault="00452817" w:rsidP="00073198">
            <w:pPr>
              <w:spacing w:after="0" w:line="240" w:lineRule="auto"/>
              <w:ind w:left="-80"/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2pt;margin-top:1.8pt;width:97.65pt;height:45.1pt;flip:y;z-index:251658240;mso-position-horizontal-relative:text;mso-position-vertical-relative:text" o:connectortype="straight"/>
              </w:pict>
            </w:r>
            <w:r w:rsidRPr="00073198">
              <w:rPr>
                <w:lang w:eastAsia="ru-RU"/>
              </w:rPr>
              <w:t>Учебные</w:t>
            </w:r>
          </w:p>
          <w:p w:rsidR="00452817" w:rsidRPr="00073198" w:rsidRDefault="00452817" w:rsidP="00073198">
            <w:pPr>
              <w:spacing w:after="0" w:line="240" w:lineRule="auto"/>
              <w:ind w:left="-80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 предметы</w:t>
            </w:r>
          </w:p>
          <w:p w:rsidR="00452817" w:rsidRPr="00073198" w:rsidRDefault="00452817" w:rsidP="00073198">
            <w:pPr>
              <w:spacing w:after="0" w:line="240" w:lineRule="auto"/>
              <w:ind w:left="-80"/>
              <w:jc w:val="right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классы             </w:t>
            </w:r>
          </w:p>
        </w:tc>
        <w:tc>
          <w:tcPr>
            <w:tcW w:w="6401" w:type="dxa"/>
            <w:gridSpan w:val="5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Количество часов в неделю</w:t>
            </w:r>
          </w:p>
        </w:tc>
      </w:tr>
      <w:tr w:rsidR="00452817" w:rsidRPr="00073198">
        <w:tc>
          <w:tcPr>
            <w:tcW w:w="1942" w:type="dxa"/>
            <w:vMerge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972" w:type="dxa"/>
            <w:vMerge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b/>
                <w:bCs/>
                <w:lang w:val="en-US" w:eastAsia="ru-RU"/>
              </w:rPr>
              <w:t>I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b/>
                <w:bCs/>
                <w:lang w:val="en-US" w:eastAsia="ru-RU"/>
              </w:rPr>
              <w:t>II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b/>
                <w:bCs/>
                <w:lang w:val="en-US" w:eastAsia="ru-RU"/>
              </w:rPr>
              <w:t>III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b/>
                <w:bCs/>
                <w:lang w:val="en-US" w:eastAsia="ru-RU"/>
              </w:rPr>
              <w:t>IV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            </w:t>
            </w:r>
          </w:p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eastAsia="ru-RU"/>
              </w:rPr>
              <w:t>Всего</w:t>
            </w:r>
          </w:p>
        </w:tc>
      </w:tr>
      <w:tr w:rsidR="00452817" w:rsidRPr="00073198">
        <w:tc>
          <w:tcPr>
            <w:tcW w:w="194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373" w:type="dxa"/>
            <w:gridSpan w:val="6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i/>
                <w:iCs/>
                <w:lang w:eastAsia="ru-RU"/>
              </w:rPr>
              <w:t>Обязательная часть</w:t>
            </w:r>
          </w:p>
        </w:tc>
      </w:tr>
      <w:tr w:rsidR="00452817" w:rsidRPr="00073198">
        <w:tc>
          <w:tcPr>
            <w:tcW w:w="1942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Русский язык и литературное чтение</w:t>
            </w: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eastAsia="ru-RU"/>
              </w:rPr>
              <w:t>Русский язык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5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5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5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5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20</w:t>
            </w:r>
          </w:p>
        </w:tc>
      </w:tr>
      <w:tr w:rsidR="00452817" w:rsidRPr="00073198">
        <w:tc>
          <w:tcPr>
            <w:tcW w:w="1942" w:type="dxa"/>
            <w:vMerge/>
            <w:tcBorders>
              <w:bottom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  <w:r w:rsidRPr="00073198">
              <w:rPr>
                <w:lang w:eastAsia="ru-RU"/>
              </w:rPr>
              <w:t>Литературное чтение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16</w:t>
            </w:r>
          </w:p>
        </w:tc>
      </w:tr>
      <w:tr w:rsidR="00452817" w:rsidRPr="00073198">
        <w:tc>
          <w:tcPr>
            <w:tcW w:w="1942" w:type="dxa"/>
            <w:vMerge w:val="restart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Русский родной язык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</w:tr>
      <w:tr w:rsidR="00452817" w:rsidRPr="00073198">
        <w:tc>
          <w:tcPr>
            <w:tcW w:w="1942" w:type="dxa"/>
            <w:vMerge/>
            <w:tcBorders>
              <w:bottom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Литературное чтение на русском родном языке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</w:tr>
      <w:tr w:rsidR="00452817" w:rsidRPr="00073198">
        <w:tc>
          <w:tcPr>
            <w:tcW w:w="1942" w:type="dxa"/>
            <w:tcBorders>
              <w:top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Иностранный язык</w:t>
            </w: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  <w:r w:rsidRPr="00073198">
              <w:rPr>
                <w:lang w:eastAsia="ru-RU"/>
              </w:rPr>
              <w:t>Английский язык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6</w:t>
            </w:r>
          </w:p>
        </w:tc>
      </w:tr>
      <w:tr w:rsidR="00452817" w:rsidRPr="00073198">
        <w:tc>
          <w:tcPr>
            <w:tcW w:w="194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Математика и информатика</w:t>
            </w: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Математика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16</w:t>
            </w:r>
          </w:p>
        </w:tc>
      </w:tr>
      <w:tr w:rsidR="00452817" w:rsidRPr="00073198">
        <w:tc>
          <w:tcPr>
            <w:tcW w:w="194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Обществознание и естествознание </w:t>
            </w: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Окружающий мир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8</w:t>
            </w:r>
          </w:p>
        </w:tc>
      </w:tr>
      <w:tr w:rsidR="00452817" w:rsidRPr="00073198">
        <w:tc>
          <w:tcPr>
            <w:tcW w:w="194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Основы православной культуры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1942" w:type="dxa"/>
            <w:vMerge w:val="restart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Искусство </w:t>
            </w: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Музыка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</w:tr>
      <w:tr w:rsidR="00452817" w:rsidRPr="00073198">
        <w:tc>
          <w:tcPr>
            <w:tcW w:w="1942" w:type="dxa"/>
            <w:vMerge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Изобразительное искусство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</w:tr>
      <w:tr w:rsidR="00452817" w:rsidRPr="00073198">
        <w:tc>
          <w:tcPr>
            <w:tcW w:w="194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Технология</w:t>
            </w: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Труд (Технология)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</w:tr>
      <w:tr w:rsidR="00452817" w:rsidRPr="00073198">
        <w:tc>
          <w:tcPr>
            <w:tcW w:w="194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Физическая культура</w:t>
            </w:r>
          </w:p>
        </w:tc>
        <w:tc>
          <w:tcPr>
            <w:tcW w:w="1972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Физическая культура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11</w:t>
            </w:r>
          </w:p>
        </w:tc>
      </w:tr>
      <w:tr w:rsidR="00452817" w:rsidRPr="00073198">
        <w:tc>
          <w:tcPr>
            <w:tcW w:w="3914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Итого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21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23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23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23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90</w:t>
            </w:r>
          </w:p>
        </w:tc>
      </w:tr>
      <w:tr w:rsidR="00452817" w:rsidRPr="00073198">
        <w:tc>
          <w:tcPr>
            <w:tcW w:w="3914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i/>
                <w:iCs/>
                <w:lang w:eastAsia="ru-RU"/>
              </w:rPr>
            </w:pPr>
            <w:r w:rsidRPr="00073198">
              <w:rPr>
                <w:i/>
                <w:i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</w:tr>
      <w:tr w:rsidR="00452817" w:rsidRPr="00073198">
        <w:tc>
          <w:tcPr>
            <w:tcW w:w="3914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Максимально допустимая </w:t>
            </w:r>
          </w:p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недельная нагрузка</w:t>
            </w:r>
          </w:p>
        </w:tc>
        <w:tc>
          <w:tcPr>
            <w:tcW w:w="1254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21</w:t>
            </w:r>
          </w:p>
        </w:tc>
        <w:tc>
          <w:tcPr>
            <w:tcW w:w="126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23</w:t>
            </w:r>
          </w:p>
        </w:tc>
        <w:tc>
          <w:tcPr>
            <w:tcW w:w="1272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23</w:t>
            </w:r>
          </w:p>
        </w:tc>
        <w:tc>
          <w:tcPr>
            <w:tcW w:w="105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23</w:t>
            </w:r>
          </w:p>
        </w:tc>
        <w:tc>
          <w:tcPr>
            <w:tcW w:w="1560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90</w:t>
            </w:r>
          </w:p>
        </w:tc>
      </w:tr>
    </w:tbl>
    <w:p w:rsidR="00452817" w:rsidRPr="00E84628" w:rsidRDefault="00452817" w:rsidP="00D95F4A">
      <w:pPr>
        <w:spacing w:after="0" w:line="240" w:lineRule="auto"/>
        <w:ind w:left="-709"/>
        <w:jc w:val="center"/>
      </w:pPr>
    </w:p>
    <w:p w:rsidR="00452817" w:rsidRPr="00E84628" w:rsidRDefault="00452817" w:rsidP="00084F84">
      <w:pPr>
        <w:pStyle w:val="Default"/>
        <w:ind w:firstLine="691"/>
        <w:jc w:val="center"/>
        <w:rPr>
          <w:b/>
          <w:bCs/>
        </w:rPr>
      </w:pPr>
      <w:r w:rsidRPr="00E84628">
        <w:rPr>
          <w:b/>
          <w:bCs/>
        </w:rPr>
        <w:t>План внеурочной деятельности НОО.</w:t>
      </w:r>
    </w:p>
    <w:p w:rsidR="00452817" w:rsidRPr="00E84628" w:rsidRDefault="00452817" w:rsidP="00D1510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462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План внеурочной деятельности направлен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</w:t>
      </w:r>
    </w:p>
    <w:p w:rsidR="00452817" w:rsidRPr="00E84628" w:rsidRDefault="00452817" w:rsidP="00D1510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> </w:t>
      </w:r>
      <w:r w:rsidRPr="00E84628">
        <w:rPr>
          <w:rStyle w:val="Strong"/>
          <w:rFonts w:ascii="Times New Roman" w:hAnsi="Times New Roman" w:cs="Times New Roman"/>
          <w:sz w:val="24"/>
          <w:szCs w:val="24"/>
        </w:rPr>
        <w:t>План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84628">
        <w:rPr>
          <w:rFonts w:ascii="Times New Roman" w:hAnsi="Times New Roman" w:cs="Times New Roman"/>
          <w:sz w:val="24"/>
          <w:szCs w:val="24"/>
        </w:rPr>
        <w:t>внеурочной деятельности является </w:t>
      </w:r>
      <w:r w:rsidRPr="00E84628">
        <w:rPr>
          <w:rStyle w:val="Strong"/>
          <w:rFonts w:ascii="Times New Roman" w:hAnsi="Times New Roman" w:cs="Times New Roman"/>
          <w:sz w:val="24"/>
          <w:szCs w:val="24"/>
        </w:rPr>
        <w:t>обязательной частью</w:t>
      </w:r>
      <w:r w:rsidRPr="00E84628">
        <w:rPr>
          <w:rFonts w:ascii="Times New Roman" w:hAnsi="Times New Roman" w:cs="Times New Roman"/>
          <w:sz w:val="24"/>
          <w:szCs w:val="24"/>
        </w:rPr>
        <w:t> организационного раздела основной образовательной программы школы, а </w:t>
      </w:r>
      <w:r w:rsidRPr="00E84628">
        <w:rPr>
          <w:rStyle w:val="Strong"/>
          <w:rFonts w:ascii="Times New Roman" w:hAnsi="Times New Roman" w:cs="Times New Roman"/>
          <w:sz w:val="24"/>
          <w:szCs w:val="24"/>
        </w:rPr>
        <w:t>рабочие программы</w:t>
      </w:r>
      <w:r w:rsidRPr="00E84628">
        <w:rPr>
          <w:rFonts w:ascii="Times New Roman" w:hAnsi="Times New Roman" w:cs="Times New Roman"/>
          <w:sz w:val="24"/>
          <w:szCs w:val="24"/>
        </w:rPr>
        <w:t> внеурочной деятельности являются </w:t>
      </w:r>
      <w:r w:rsidRPr="00E84628">
        <w:rPr>
          <w:rStyle w:val="Strong"/>
          <w:rFonts w:ascii="Times New Roman" w:hAnsi="Times New Roman" w:cs="Times New Roman"/>
          <w:sz w:val="24"/>
          <w:szCs w:val="24"/>
        </w:rPr>
        <w:t>обязательной частью</w:t>
      </w:r>
      <w:r w:rsidRPr="00E84628">
        <w:rPr>
          <w:rFonts w:ascii="Times New Roman" w:hAnsi="Times New Roman" w:cs="Times New Roman"/>
          <w:sz w:val="24"/>
          <w:szCs w:val="24"/>
        </w:rPr>
        <w:t> содержательного раздела основной образовательной программы.</w:t>
      </w:r>
    </w:p>
    <w:p w:rsidR="00452817" w:rsidRPr="00E84628" w:rsidRDefault="00452817" w:rsidP="00653A24">
      <w:pPr>
        <w:pStyle w:val="Default"/>
        <w:ind w:firstLine="691"/>
        <w:jc w:val="both"/>
        <w:rPr>
          <w:color w:val="auto"/>
        </w:rPr>
      </w:pPr>
      <w:r w:rsidRPr="00E84628">
        <w:rPr>
          <w:color w:val="auto"/>
        </w:rPr>
        <w:t>План внеурочной деятельности обеспечивает введение в действие и реализацию требований Федерального государственного образовательного стандарта начального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452817" w:rsidRPr="00E84628" w:rsidRDefault="00452817" w:rsidP="00653A24">
      <w:pPr>
        <w:pStyle w:val="Default"/>
        <w:ind w:firstLine="691"/>
        <w:jc w:val="both"/>
        <w:rPr>
          <w:color w:val="auto"/>
        </w:rPr>
      </w:pPr>
      <w:r w:rsidRPr="00E84628">
        <w:rPr>
          <w:color w:val="auto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</w:p>
    <w:p w:rsidR="00452817" w:rsidRPr="00E84628" w:rsidRDefault="00452817" w:rsidP="00653A24">
      <w:pPr>
        <w:pStyle w:val="Default"/>
        <w:ind w:firstLine="691"/>
        <w:jc w:val="both"/>
        <w:rPr>
          <w:color w:val="auto"/>
        </w:rPr>
      </w:pPr>
      <w:r w:rsidRPr="00E84628">
        <w:rPr>
          <w:color w:val="auto"/>
        </w:rP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</w:p>
    <w:p w:rsidR="00452817" w:rsidRPr="00E84628" w:rsidRDefault="00452817" w:rsidP="00653A24">
      <w:pPr>
        <w:pStyle w:val="Default"/>
        <w:ind w:firstLine="691"/>
        <w:rPr>
          <w:color w:val="auto"/>
        </w:rPr>
      </w:pPr>
      <w:r w:rsidRPr="00E84628">
        <w:rPr>
          <w:color w:val="auto"/>
        </w:rPr>
        <w:t xml:space="preserve">Внеурочная деятельность организуется во второй половине дня не менее, чем через 40 минут после окончания учебной деятельности, либо в первой половине дня для учащихся второй смены. </w:t>
      </w:r>
    </w:p>
    <w:p w:rsidR="00452817" w:rsidRPr="00E84628" w:rsidRDefault="00452817" w:rsidP="00653A24">
      <w:pPr>
        <w:pStyle w:val="Default"/>
        <w:ind w:firstLine="691"/>
        <w:jc w:val="both"/>
        <w:rPr>
          <w:b/>
          <w:bCs/>
          <w:color w:val="auto"/>
        </w:rPr>
      </w:pPr>
      <w:r w:rsidRPr="00E84628">
        <w:rPr>
          <w:color w:val="auto"/>
        </w:rP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452817" w:rsidRPr="00E84628" w:rsidRDefault="00452817" w:rsidP="00653A24">
      <w:pPr>
        <w:pStyle w:val="Default"/>
        <w:ind w:right="474" w:firstLine="691"/>
        <w:jc w:val="both"/>
        <w:rPr>
          <w:color w:val="auto"/>
        </w:rPr>
      </w:pPr>
      <w:r w:rsidRPr="00E84628">
        <w:rPr>
          <w:color w:val="auto"/>
        </w:rPr>
        <w:t>Часы внеурочной деятельности распределены на социальное, творческое, интеллектуальное, общекультурное, физическое, гражданско-патриотическое развитие обучающихся, создавая условия для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452817" w:rsidRPr="00E84628" w:rsidRDefault="00452817" w:rsidP="00653A24">
      <w:pPr>
        <w:pStyle w:val="Default"/>
        <w:ind w:firstLine="691"/>
        <w:jc w:val="both"/>
        <w:rPr>
          <w:color w:val="auto"/>
        </w:rPr>
      </w:pPr>
      <w:r w:rsidRPr="00E84628">
        <w:rPr>
          <w:b/>
          <w:bCs/>
          <w:color w:val="auto"/>
        </w:rPr>
        <w:t xml:space="preserve">Направления и цели внеурочной деятельности </w:t>
      </w:r>
    </w:p>
    <w:p w:rsidR="00452817" w:rsidRPr="00E84628" w:rsidRDefault="00452817" w:rsidP="00653A24">
      <w:pPr>
        <w:pStyle w:val="Default"/>
        <w:jc w:val="both"/>
        <w:rPr>
          <w:color w:val="auto"/>
        </w:rPr>
      </w:pPr>
      <w:r w:rsidRPr="00E84628">
        <w:rPr>
          <w:b/>
          <w:bCs/>
          <w:color w:val="auto"/>
        </w:rPr>
        <w:t xml:space="preserve">1. Спортивно-оздоровительная деятельность </w:t>
      </w:r>
      <w:r w:rsidRPr="00E84628">
        <w:rPr>
          <w:color w:val="auto"/>
        </w:rPr>
        <w:t xml:space="preserve"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 </w:t>
      </w:r>
    </w:p>
    <w:p w:rsidR="00452817" w:rsidRPr="00E84628" w:rsidRDefault="00452817" w:rsidP="00653A24">
      <w:pPr>
        <w:pStyle w:val="Default"/>
        <w:jc w:val="both"/>
        <w:rPr>
          <w:color w:val="auto"/>
        </w:rPr>
      </w:pPr>
      <w:r w:rsidRPr="00E84628">
        <w:rPr>
          <w:color w:val="auto"/>
        </w:rPr>
        <w:t xml:space="preserve">2. </w:t>
      </w:r>
      <w:r w:rsidRPr="00E84628">
        <w:rPr>
          <w:b/>
          <w:bCs/>
          <w:color w:val="auto"/>
        </w:rPr>
        <w:t>Проектно-исследовательская деятельность</w:t>
      </w:r>
      <w:r w:rsidRPr="00E84628">
        <w:rPr>
          <w:color w:val="auto"/>
        </w:rPr>
        <w:t xml:space="preserve"> организуется как углубленное изучение учебных предметов в процессе совместной деятельности по выполнению проектов. </w:t>
      </w:r>
    </w:p>
    <w:p w:rsidR="00452817" w:rsidRPr="00E84628" w:rsidRDefault="00452817" w:rsidP="00653A24">
      <w:pPr>
        <w:pStyle w:val="Default"/>
        <w:jc w:val="both"/>
        <w:rPr>
          <w:color w:val="auto"/>
        </w:rPr>
      </w:pPr>
      <w:r w:rsidRPr="00E84628">
        <w:rPr>
          <w:color w:val="auto"/>
        </w:rPr>
        <w:t>3</w:t>
      </w:r>
      <w:r w:rsidRPr="00E84628">
        <w:rPr>
          <w:b/>
          <w:bCs/>
          <w:color w:val="auto"/>
        </w:rPr>
        <w:t>. Коммуникативная деятельность</w:t>
      </w:r>
      <w:r w:rsidRPr="00E84628">
        <w:rPr>
          <w:color w:val="auto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 </w:t>
      </w:r>
    </w:p>
    <w:p w:rsidR="00452817" w:rsidRPr="00E84628" w:rsidRDefault="00452817" w:rsidP="00653A24">
      <w:pPr>
        <w:pStyle w:val="Default"/>
        <w:jc w:val="both"/>
        <w:rPr>
          <w:color w:val="auto"/>
        </w:rPr>
      </w:pPr>
      <w:r w:rsidRPr="00E84628">
        <w:rPr>
          <w:color w:val="auto"/>
        </w:rPr>
        <w:t xml:space="preserve">4. </w:t>
      </w:r>
      <w:r w:rsidRPr="00E84628">
        <w:rPr>
          <w:b/>
          <w:bCs/>
          <w:color w:val="auto"/>
        </w:rPr>
        <w:t>Художественно-эстетическая творческая деятельность</w:t>
      </w:r>
      <w:r w:rsidRPr="00E84628">
        <w:rPr>
          <w:color w:val="auto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 </w:t>
      </w:r>
    </w:p>
    <w:p w:rsidR="00452817" w:rsidRPr="00E84628" w:rsidRDefault="00452817" w:rsidP="00653A24">
      <w:pPr>
        <w:pStyle w:val="Default"/>
        <w:jc w:val="both"/>
        <w:rPr>
          <w:color w:val="auto"/>
        </w:rPr>
      </w:pPr>
      <w:r w:rsidRPr="00E84628">
        <w:rPr>
          <w:color w:val="auto"/>
        </w:rPr>
        <w:t xml:space="preserve">5. </w:t>
      </w:r>
      <w:r w:rsidRPr="00E84628">
        <w:rPr>
          <w:b/>
          <w:bCs/>
          <w:color w:val="auto"/>
        </w:rPr>
        <w:t>Информационная культура</w:t>
      </w:r>
      <w:r w:rsidRPr="00E84628">
        <w:rPr>
          <w:color w:val="auto"/>
        </w:rPr>
        <w:t xml:space="preserve"> 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 </w:t>
      </w:r>
    </w:p>
    <w:p w:rsidR="00452817" w:rsidRPr="00E84628" w:rsidRDefault="00452817" w:rsidP="00653A24">
      <w:pPr>
        <w:pStyle w:val="Default"/>
        <w:jc w:val="both"/>
        <w:rPr>
          <w:color w:val="auto"/>
        </w:rPr>
      </w:pPr>
      <w:r w:rsidRPr="00E84628">
        <w:rPr>
          <w:color w:val="auto"/>
        </w:rPr>
        <w:t xml:space="preserve">6. </w:t>
      </w:r>
      <w:r w:rsidRPr="00E84628">
        <w:rPr>
          <w:b/>
          <w:bCs/>
          <w:color w:val="auto"/>
        </w:rPr>
        <w:t>Интеллектуальные марафоны</w:t>
      </w:r>
      <w:r w:rsidRPr="00E84628">
        <w:rPr>
          <w:color w:val="auto"/>
        </w:rPr>
        <w:t xml:space="preserve"> 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 </w:t>
      </w:r>
    </w:p>
    <w:p w:rsidR="00452817" w:rsidRPr="00E84628" w:rsidRDefault="00452817" w:rsidP="00653A24">
      <w:pPr>
        <w:pStyle w:val="Default"/>
        <w:ind w:right="474"/>
        <w:jc w:val="both"/>
        <w:rPr>
          <w:color w:val="auto"/>
        </w:rPr>
      </w:pPr>
      <w:r w:rsidRPr="00E84628">
        <w:rPr>
          <w:color w:val="auto"/>
        </w:rPr>
        <w:t>7</w:t>
      </w:r>
      <w:r w:rsidRPr="00E84628">
        <w:rPr>
          <w:b/>
          <w:bCs/>
          <w:color w:val="auto"/>
        </w:rPr>
        <w:t>.«Учение с увлечением!»</w:t>
      </w:r>
      <w:r w:rsidRPr="00E84628">
        <w:rPr>
          <w:color w:val="auto"/>
        </w:rPr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452817" w:rsidRPr="00E84628" w:rsidRDefault="00452817" w:rsidP="00653A24">
      <w:pPr>
        <w:pStyle w:val="Default"/>
        <w:ind w:right="474" w:firstLine="567"/>
        <w:jc w:val="both"/>
        <w:rPr>
          <w:color w:val="auto"/>
        </w:rPr>
      </w:pPr>
      <w:r w:rsidRPr="00E84628">
        <w:rPr>
          <w:color w:val="auto"/>
        </w:rPr>
        <w:t>План внеурочной деятельности состоит из двух частей - часть, рекомендуемая   для всех обучающихся, и вариативная часть.</w:t>
      </w:r>
    </w:p>
    <w:p w:rsidR="00452817" w:rsidRPr="00E84628" w:rsidRDefault="00452817" w:rsidP="00653A24">
      <w:pPr>
        <w:pStyle w:val="Default"/>
        <w:ind w:right="474" w:firstLine="567"/>
        <w:jc w:val="both"/>
        <w:rPr>
          <w:color w:val="auto"/>
        </w:rPr>
      </w:pPr>
      <w:r w:rsidRPr="00E84628">
        <w:rPr>
          <w:color w:val="auto"/>
        </w:rPr>
        <w:t>В часть, рекомендуемую для всех обучающихся образовательной организации, входят:</w:t>
      </w:r>
    </w:p>
    <w:p w:rsidR="00452817" w:rsidRPr="00E84628" w:rsidRDefault="00452817" w:rsidP="00653A24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1 час в неделю - информационно-просветительские занятия патриотической, нравственной и экологической направленности «Разговор о важном» (понедельник, первый урок);</w:t>
      </w:r>
    </w:p>
    <w:p w:rsidR="00452817" w:rsidRPr="00E84628" w:rsidRDefault="00452817" w:rsidP="00653A24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1 час в неделю - занятия по формированию функциональной грамотности обучающихся (в том числе финансовой грамотности в 2-3 классах и в 4 классе); </w:t>
      </w:r>
    </w:p>
    <w:p w:rsidR="00452817" w:rsidRPr="00E84628" w:rsidRDefault="00452817" w:rsidP="00653A24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1 час в неделю – занятия, направленные на удовлетворение профориентационных интересов и потребностей обучающихся (в том числе основы предпринимательства) - «Тропинка в профессию» в 1-4 классах; </w:t>
      </w:r>
    </w:p>
    <w:p w:rsidR="00452817" w:rsidRPr="00E84628" w:rsidRDefault="00452817" w:rsidP="00653A24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В вариативную часть плана внеурочной деятельности включены:</w:t>
      </w:r>
    </w:p>
    <w:p w:rsidR="00452817" w:rsidRPr="00E84628" w:rsidRDefault="00452817" w:rsidP="00653A24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 3 часа в  неделю -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предметов, проектно-исследовательской деятельности, исторического просвещения);</w:t>
      </w:r>
    </w:p>
    <w:p w:rsidR="00452817" w:rsidRPr="00E84628" w:rsidRDefault="00452817" w:rsidP="00653A24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 2 часа в неделю - занятия, направленные на удовлетворение интересов и потребности обучающихся в творческом и физическом развитии (в том числе организация занятий в школьных театрах, музеях, спортивных клубах, а также в рамках реализации программ развития социальной активности обучающихся начальных классов «Орлята России»;</w:t>
      </w:r>
    </w:p>
    <w:p w:rsidR="00452817" w:rsidRPr="00E84628" w:rsidRDefault="00452817" w:rsidP="00653A24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 2 часа в неделю – занятия, направленные на удовлетворение социальных интересов и потребностей обучающихся (в том числе в рамках Российского движения школьников, Юнармии, реализация проекта «Россия-страна возможностей»).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tbl>
      <w:tblPr>
        <w:tblW w:w="97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1701"/>
        <w:gridCol w:w="2051"/>
        <w:gridCol w:w="792"/>
        <w:gridCol w:w="792"/>
        <w:gridCol w:w="792"/>
        <w:gridCol w:w="955"/>
        <w:gridCol w:w="904"/>
      </w:tblGrid>
      <w:tr w:rsidR="00452817" w:rsidRPr="00073198">
        <w:tc>
          <w:tcPr>
            <w:tcW w:w="1809" w:type="dxa"/>
            <w:vMerge w:val="restart"/>
          </w:tcPr>
          <w:p w:rsidR="00452817" w:rsidRPr="00073198" w:rsidRDefault="00452817" w:rsidP="00073198">
            <w:pPr>
              <w:pStyle w:val="Default"/>
              <w:tabs>
                <w:tab w:val="left" w:pos="1560"/>
              </w:tabs>
              <w:ind w:right="33"/>
              <w:jc w:val="both"/>
              <w:rPr>
                <w:b/>
                <w:bCs/>
                <w:color w:val="auto"/>
              </w:rPr>
            </w:pPr>
            <w:r w:rsidRPr="00073198">
              <w:rPr>
                <w:b/>
                <w:bCs/>
                <w:color w:val="auto"/>
              </w:rPr>
              <w:t>наименование рабочих программ</w:t>
            </w:r>
          </w:p>
        </w:tc>
        <w:tc>
          <w:tcPr>
            <w:tcW w:w="1701" w:type="dxa"/>
            <w:vMerge w:val="restart"/>
          </w:tcPr>
          <w:p w:rsidR="00452817" w:rsidRPr="00073198" w:rsidRDefault="00452817" w:rsidP="00073198">
            <w:pPr>
              <w:pStyle w:val="Default"/>
              <w:tabs>
                <w:tab w:val="left" w:pos="1310"/>
              </w:tabs>
              <w:ind w:right="34"/>
              <w:jc w:val="both"/>
              <w:rPr>
                <w:b/>
                <w:bCs/>
                <w:color w:val="auto"/>
              </w:rPr>
            </w:pPr>
            <w:r w:rsidRPr="00073198">
              <w:rPr>
                <w:b/>
                <w:bCs/>
                <w:color w:val="auto"/>
              </w:rPr>
              <w:t>Направле</w:t>
            </w:r>
          </w:p>
          <w:p w:rsidR="00452817" w:rsidRPr="00073198" w:rsidRDefault="00452817" w:rsidP="00073198">
            <w:pPr>
              <w:pStyle w:val="Default"/>
              <w:tabs>
                <w:tab w:val="left" w:pos="1310"/>
              </w:tabs>
              <w:ind w:right="34"/>
              <w:jc w:val="both"/>
              <w:rPr>
                <w:b/>
                <w:bCs/>
                <w:color w:val="auto"/>
              </w:rPr>
            </w:pPr>
            <w:r w:rsidRPr="00073198">
              <w:rPr>
                <w:b/>
                <w:bCs/>
                <w:color w:val="auto"/>
              </w:rPr>
              <w:t>ния</w:t>
            </w:r>
          </w:p>
        </w:tc>
        <w:tc>
          <w:tcPr>
            <w:tcW w:w="2051" w:type="dxa"/>
            <w:vMerge w:val="restart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b/>
                <w:bCs/>
                <w:color w:val="auto"/>
              </w:rPr>
            </w:pPr>
            <w:r w:rsidRPr="00073198">
              <w:rPr>
                <w:b/>
                <w:bCs/>
                <w:color w:val="auto"/>
              </w:rPr>
              <w:t xml:space="preserve">ФИО руководителя </w:t>
            </w:r>
          </w:p>
        </w:tc>
        <w:tc>
          <w:tcPr>
            <w:tcW w:w="3331" w:type="dxa"/>
            <w:gridSpan w:val="4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b/>
                <w:bCs/>
                <w:color w:val="auto"/>
              </w:rPr>
            </w:pPr>
            <w:r w:rsidRPr="00073198">
              <w:rPr>
                <w:b/>
                <w:bCs/>
                <w:color w:val="auto"/>
              </w:rPr>
              <w:t>количество часов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904" w:type="dxa"/>
            <w:vMerge w:val="restart"/>
          </w:tcPr>
          <w:p w:rsidR="00452817" w:rsidRPr="00073198" w:rsidRDefault="00452817" w:rsidP="00073198">
            <w:pPr>
              <w:pStyle w:val="Default"/>
              <w:ind w:right="318"/>
              <w:jc w:val="center"/>
              <w:rPr>
                <w:b/>
                <w:bCs/>
                <w:color w:val="auto"/>
              </w:rPr>
            </w:pPr>
            <w:r w:rsidRPr="00073198">
              <w:rPr>
                <w:b/>
                <w:bCs/>
                <w:color w:val="auto"/>
              </w:rPr>
              <w:t>всего</w:t>
            </w:r>
          </w:p>
        </w:tc>
      </w:tr>
      <w:tr w:rsidR="00452817" w:rsidRPr="00073198">
        <w:tc>
          <w:tcPr>
            <w:tcW w:w="1809" w:type="dxa"/>
            <w:vMerge/>
          </w:tcPr>
          <w:p w:rsidR="00452817" w:rsidRPr="00073198" w:rsidRDefault="00452817" w:rsidP="00073198">
            <w:pPr>
              <w:pStyle w:val="Default"/>
              <w:tabs>
                <w:tab w:val="left" w:pos="1560"/>
              </w:tabs>
              <w:ind w:right="33"/>
              <w:jc w:val="both"/>
              <w:rPr>
                <w:color w:val="auto"/>
              </w:rPr>
            </w:pPr>
          </w:p>
        </w:tc>
        <w:tc>
          <w:tcPr>
            <w:tcW w:w="1701" w:type="dxa"/>
            <w:vMerge/>
          </w:tcPr>
          <w:p w:rsidR="00452817" w:rsidRPr="00073198" w:rsidRDefault="00452817" w:rsidP="00073198">
            <w:pPr>
              <w:pStyle w:val="Default"/>
              <w:tabs>
                <w:tab w:val="left" w:pos="1310"/>
              </w:tabs>
              <w:ind w:right="34"/>
              <w:jc w:val="both"/>
              <w:rPr>
                <w:color w:val="auto"/>
              </w:rPr>
            </w:pPr>
          </w:p>
        </w:tc>
        <w:tc>
          <w:tcPr>
            <w:tcW w:w="2051" w:type="dxa"/>
            <w:vMerge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2</w:t>
            </w: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3</w:t>
            </w:r>
          </w:p>
        </w:tc>
        <w:tc>
          <w:tcPr>
            <w:tcW w:w="955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4</w:t>
            </w:r>
          </w:p>
        </w:tc>
        <w:tc>
          <w:tcPr>
            <w:tcW w:w="904" w:type="dxa"/>
            <w:vMerge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</w:p>
        </w:tc>
      </w:tr>
      <w:tr w:rsidR="00452817" w:rsidRPr="00073198">
        <w:trPr>
          <w:trHeight w:val="1265"/>
        </w:trPr>
        <w:tc>
          <w:tcPr>
            <w:tcW w:w="1809" w:type="dxa"/>
          </w:tcPr>
          <w:p w:rsidR="00452817" w:rsidRPr="00073198" w:rsidRDefault="00452817" w:rsidP="00073198">
            <w:pPr>
              <w:pStyle w:val="Default"/>
              <w:tabs>
                <w:tab w:val="left" w:pos="1560"/>
              </w:tabs>
              <w:ind w:right="33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>«Разговоры о важном»</w:t>
            </w:r>
          </w:p>
        </w:tc>
        <w:tc>
          <w:tcPr>
            <w:tcW w:w="1701" w:type="dxa"/>
          </w:tcPr>
          <w:p w:rsidR="00452817" w:rsidRPr="00073198" w:rsidRDefault="00452817" w:rsidP="00073198">
            <w:pPr>
              <w:pStyle w:val="Default"/>
              <w:tabs>
                <w:tab w:val="left" w:pos="1310"/>
              </w:tabs>
              <w:ind w:right="34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>Информационная культура</w:t>
            </w:r>
          </w:p>
          <w:p w:rsidR="00452817" w:rsidRPr="00073198" w:rsidRDefault="00452817" w:rsidP="00073198">
            <w:pPr>
              <w:pStyle w:val="Default"/>
              <w:tabs>
                <w:tab w:val="left" w:pos="1310"/>
              </w:tabs>
              <w:ind w:right="34"/>
              <w:jc w:val="both"/>
              <w:rPr>
                <w:color w:val="auto"/>
              </w:rPr>
            </w:pPr>
          </w:p>
        </w:tc>
        <w:tc>
          <w:tcPr>
            <w:tcW w:w="2051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Нусс Г.Н., Хрущатова Т.С., Шапина Е.И.</w:t>
            </w:r>
          </w:p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1584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  <w:tc>
          <w:tcPr>
            <w:tcW w:w="955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  <w:tc>
          <w:tcPr>
            <w:tcW w:w="904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3</w:t>
            </w:r>
          </w:p>
        </w:tc>
      </w:tr>
      <w:tr w:rsidR="00452817" w:rsidRPr="00073198">
        <w:trPr>
          <w:trHeight w:val="1265"/>
        </w:trPr>
        <w:tc>
          <w:tcPr>
            <w:tcW w:w="1809" w:type="dxa"/>
          </w:tcPr>
          <w:p w:rsidR="00452817" w:rsidRPr="00073198" w:rsidRDefault="00452817" w:rsidP="00073198">
            <w:pPr>
              <w:pStyle w:val="Default"/>
              <w:tabs>
                <w:tab w:val="left" w:pos="1560"/>
              </w:tabs>
              <w:ind w:right="33"/>
              <w:jc w:val="both"/>
              <w:rPr>
                <w:color w:val="auto"/>
                <w:sz w:val="22"/>
                <w:szCs w:val="22"/>
              </w:rPr>
            </w:pPr>
            <w:r w:rsidRPr="00073198">
              <w:rPr>
                <w:color w:val="auto"/>
                <w:sz w:val="22"/>
                <w:szCs w:val="22"/>
              </w:rPr>
              <w:t>«Тропинка в профессию»</w:t>
            </w:r>
          </w:p>
        </w:tc>
        <w:tc>
          <w:tcPr>
            <w:tcW w:w="1701" w:type="dxa"/>
          </w:tcPr>
          <w:p w:rsidR="00452817" w:rsidRPr="00073198" w:rsidRDefault="00452817" w:rsidP="00073198">
            <w:pPr>
              <w:pStyle w:val="Default"/>
              <w:tabs>
                <w:tab w:val="left" w:pos="1310"/>
              </w:tabs>
              <w:ind w:right="34"/>
              <w:jc w:val="both"/>
              <w:rPr>
                <w:color w:val="auto"/>
                <w:sz w:val="22"/>
                <w:szCs w:val="22"/>
              </w:rPr>
            </w:pPr>
            <w:r w:rsidRPr="00073198">
              <w:rPr>
                <w:color w:val="auto"/>
                <w:sz w:val="22"/>
                <w:szCs w:val="22"/>
              </w:rPr>
              <w:t>Профориентационная направленность</w:t>
            </w:r>
          </w:p>
        </w:tc>
        <w:tc>
          <w:tcPr>
            <w:tcW w:w="2051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Зуева Е.А.,  Нусс Г.Н., Шапина Е.И.</w:t>
            </w:r>
          </w:p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84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073198">
              <w:rPr>
                <w:color w:val="auto"/>
                <w:sz w:val="22"/>
                <w:szCs w:val="22"/>
              </w:rPr>
              <w:t>1</w:t>
            </w:r>
          </w:p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07319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55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07319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04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073198">
              <w:rPr>
                <w:color w:val="auto"/>
                <w:sz w:val="22"/>
                <w:szCs w:val="22"/>
              </w:rPr>
              <w:t>3</w:t>
            </w:r>
          </w:p>
        </w:tc>
      </w:tr>
      <w:tr w:rsidR="00452817" w:rsidRPr="00073198">
        <w:tc>
          <w:tcPr>
            <w:tcW w:w="1809" w:type="dxa"/>
          </w:tcPr>
          <w:p w:rsidR="00452817" w:rsidRPr="00073198" w:rsidRDefault="00452817" w:rsidP="00073198">
            <w:pPr>
              <w:pStyle w:val="Default"/>
              <w:tabs>
                <w:tab w:val="left" w:pos="1560"/>
              </w:tabs>
              <w:ind w:right="33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 xml:space="preserve">«Орлята России» </w:t>
            </w:r>
          </w:p>
        </w:tc>
        <w:tc>
          <w:tcPr>
            <w:tcW w:w="1701" w:type="dxa"/>
          </w:tcPr>
          <w:p w:rsidR="00452817" w:rsidRPr="00073198" w:rsidRDefault="00452817" w:rsidP="00073198">
            <w:pPr>
              <w:pStyle w:val="Default"/>
              <w:tabs>
                <w:tab w:val="left" w:pos="1310"/>
              </w:tabs>
              <w:ind w:right="34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 xml:space="preserve">Комплексная </w:t>
            </w:r>
          </w:p>
        </w:tc>
        <w:tc>
          <w:tcPr>
            <w:tcW w:w="2051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Зуева Е.А.,  Нусс Г.Н., Хрущатова Т.С., Шапина Е.И</w:t>
            </w: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  <w:tc>
          <w:tcPr>
            <w:tcW w:w="955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  <w:tc>
          <w:tcPr>
            <w:tcW w:w="904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4</w:t>
            </w:r>
          </w:p>
        </w:tc>
      </w:tr>
      <w:tr w:rsidR="00452817" w:rsidRPr="00073198">
        <w:tc>
          <w:tcPr>
            <w:tcW w:w="1809" w:type="dxa"/>
          </w:tcPr>
          <w:p w:rsidR="00452817" w:rsidRPr="00073198" w:rsidRDefault="00452817" w:rsidP="00073198">
            <w:pPr>
              <w:pStyle w:val="Default"/>
              <w:tabs>
                <w:tab w:val="left" w:pos="1560"/>
              </w:tabs>
              <w:ind w:right="33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>«Движение первых»</w:t>
            </w:r>
          </w:p>
        </w:tc>
        <w:tc>
          <w:tcPr>
            <w:tcW w:w="1701" w:type="dxa"/>
          </w:tcPr>
          <w:p w:rsidR="00452817" w:rsidRPr="00073198" w:rsidRDefault="00452817" w:rsidP="00073198">
            <w:pPr>
              <w:pStyle w:val="Default"/>
              <w:tabs>
                <w:tab w:val="left" w:pos="1310"/>
              </w:tabs>
              <w:ind w:right="34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 xml:space="preserve">Комплексная </w:t>
            </w:r>
          </w:p>
        </w:tc>
        <w:tc>
          <w:tcPr>
            <w:tcW w:w="2051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Шапина Е.И.</w:t>
            </w:r>
          </w:p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331" w:type="dxa"/>
            <w:gridSpan w:val="4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  <w:tc>
          <w:tcPr>
            <w:tcW w:w="904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</w:tr>
      <w:tr w:rsidR="00452817" w:rsidRPr="00073198">
        <w:tc>
          <w:tcPr>
            <w:tcW w:w="1809" w:type="dxa"/>
          </w:tcPr>
          <w:p w:rsidR="00452817" w:rsidRPr="00073198" w:rsidRDefault="00452817" w:rsidP="00073198">
            <w:pPr>
              <w:pStyle w:val="Default"/>
              <w:tabs>
                <w:tab w:val="left" w:pos="1560"/>
              </w:tabs>
              <w:ind w:right="33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>«Финансовая грамотность»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tabs>
                <w:tab w:val="left" w:pos="1310"/>
              </w:tabs>
              <w:ind w:right="34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 xml:space="preserve">Коммуникативная деятельность </w:t>
            </w:r>
          </w:p>
        </w:tc>
        <w:tc>
          <w:tcPr>
            <w:tcW w:w="2051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 xml:space="preserve">Шапина Е.И. </w:t>
            </w: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</w:p>
        </w:tc>
        <w:tc>
          <w:tcPr>
            <w:tcW w:w="1584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>
              <w:rPr>
                <w:color w:val="auto"/>
              </w:rPr>
              <w:t>0,5</w:t>
            </w:r>
          </w:p>
        </w:tc>
        <w:tc>
          <w:tcPr>
            <w:tcW w:w="955" w:type="dxa"/>
          </w:tcPr>
          <w:p w:rsidR="00452817" w:rsidRPr="00073198" w:rsidRDefault="00452817" w:rsidP="00073198">
            <w:pPr>
              <w:pStyle w:val="Default"/>
              <w:ind w:right="265"/>
              <w:jc w:val="center"/>
              <w:rPr>
                <w:color w:val="auto"/>
              </w:rPr>
            </w:pPr>
            <w:r>
              <w:rPr>
                <w:color w:val="auto"/>
              </w:rPr>
              <w:t>0,5</w:t>
            </w:r>
          </w:p>
        </w:tc>
        <w:tc>
          <w:tcPr>
            <w:tcW w:w="904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52817" w:rsidRPr="00073198">
        <w:tc>
          <w:tcPr>
            <w:tcW w:w="1809" w:type="dxa"/>
          </w:tcPr>
          <w:p w:rsidR="00452817" w:rsidRPr="00073198" w:rsidRDefault="00452817" w:rsidP="00073198">
            <w:pPr>
              <w:pStyle w:val="Default"/>
              <w:tabs>
                <w:tab w:val="left" w:pos="1560"/>
              </w:tabs>
              <w:ind w:right="33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>«Наш театр»</w:t>
            </w:r>
          </w:p>
          <w:p w:rsidR="00452817" w:rsidRPr="00073198" w:rsidRDefault="00452817" w:rsidP="00073198">
            <w:pPr>
              <w:pStyle w:val="Default"/>
              <w:tabs>
                <w:tab w:val="left" w:pos="1560"/>
              </w:tabs>
              <w:ind w:right="33"/>
              <w:jc w:val="both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tabs>
                <w:tab w:val="left" w:pos="1310"/>
              </w:tabs>
              <w:ind w:right="34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 xml:space="preserve">Художественно-эстетическая творческая деятельность </w:t>
            </w:r>
          </w:p>
        </w:tc>
        <w:tc>
          <w:tcPr>
            <w:tcW w:w="2051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>Зуева Е.А.</w:t>
            </w:r>
          </w:p>
        </w:tc>
        <w:tc>
          <w:tcPr>
            <w:tcW w:w="3331" w:type="dxa"/>
            <w:gridSpan w:val="4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  <w:tc>
          <w:tcPr>
            <w:tcW w:w="904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1</w:t>
            </w:r>
          </w:p>
        </w:tc>
      </w:tr>
      <w:tr w:rsidR="00452817" w:rsidRPr="00073198">
        <w:tc>
          <w:tcPr>
            <w:tcW w:w="3510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</w:rPr>
            </w:pPr>
            <w:r w:rsidRPr="00073198">
              <w:rPr>
                <w:color w:val="auto"/>
              </w:rPr>
              <w:t>Итого: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</w:rPr>
            </w:pPr>
          </w:p>
        </w:tc>
        <w:tc>
          <w:tcPr>
            <w:tcW w:w="2051" w:type="dxa"/>
          </w:tcPr>
          <w:p w:rsidR="00452817" w:rsidRPr="00073198" w:rsidRDefault="00452817" w:rsidP="00073198">
            <w:pPr>
              <w:spacing w:after="0" w:line="240" w:lineRule="auto"/>
              <w:rPr>
                <w:color w:val="FF0000"/>
                <w:lang w:eastAsia="ru-RU"/>
              </w:rPr>
            </w:pP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FF0000"/>
              </w:rPr>
            </w:pP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219"/>
              <w:jc w:val="center"/>
              <w:rPr>
                <w:color w:val="auto"/>
              </w:rPr>
            </w:pPr>
            <w:r>
              <w:rPr>
                <w:color w:val="auto"/>
              </w:rPr>
              <w:t>5,5</w:t>
            </w:r>
          </w:p>
        </w:tc>
        <w:tc>
          <w:tcPr>
            <w:tcW w:w="792" w:type="dxa"/>
          </w:tcPr>
          <w:p w:rsidR="00452817" w:rsidRPr="00073198" w:rsidRDefault="00452817" w:rsidP="00073198">
            <w:pPr>
              <w:pStyle w:val="Default"/>
              <w:ind w:right="160"/>
              <w:jc w:val="center"/>
              <w:rPr>
                <w:color w:val="auto"/>
              </w:rPr>
            </w:pPr>
            <w:r>
              <w:rPr>
                <w:color w:val="auto"/>
              </w:rPr>
              <w:t>5,5</w:t>
            </w:r>
          </w:p>
        </w:tc>
        <w:tc>
          <w:tcPr>
            <w:tcW w:w="955" w:type="dxa"/>
          </w:tcPr>
          <w:p w:rsidR="00452817" w:rsidRPr="00073198" w:rsidRDefault="00452817" w:rsidP="00073198">
            <w:pPr>
              <w:pStyle w:val="Default"/>
              <w:ind w:right="265"/>
              <w:jc w:val="center"/>
              <w:rPr>
                <w:color w:val="auto"/>
              </w:rPr>
            </w:pPr>
            <w:r>
              <w:rPr>
                <w:color w:val="auto"/>
              </w:rPr>
              <w:t>5,5</w:t>
            </w:r>
          </w:p>
        </w:tc>
        <w:tc>
          <w:tcPr>
            <w:tcW w:w="904" w:type="dxa"/>
          </w:tcPr>
          <w:p w:rsidR="00452817" w:rsidRPr="00073198" w:rsidRDefault="00452817" w:rsidP="00073198">
            <w:pPr>
              <w:pStyle w:val="Default"/>
              <w:tabs>
                <w:tab w:val="left" w:pos="464"/>
              </w:tabs>
              <w:ind w:right="224"/>
              <w:jc w:val="center"/>
              <w:rPr>
                <w:color w:val="auto"/>
              </w:rPr>
            </w:pPr>
            <w:r w:rsidRPr="00073198">
              <w:rPr>
                <w:color w:val="auto"/>
              </w:rPr>
              <w:t>32</w:t>
            </w:r>
          </w:p>
        </w:tc>
      </w:tr>
    </w:tbl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>Пояснительная записка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>к учебному плану основного общего образования (5-9 классы)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  <w:r w:rsidRPr="00E84628">
        <w:rPr>
          <w:b/>
          <w:bCs/>
        </w:rPr>
        <w:t>на 2024-2025  учебный год</w:t>
      </w:r>
    </w:p>
    <w:p w:rsidR="00452817" w:rsidRPr="00E84628" w:rsidRDefault="00452817" w:rsidP="00D95F4A">
      <w:pPr>
        <w:spacing w:after="0" w:line="240" w:lineRule="auto"/>
        <w:ind w:firstLine="567"/>
        <w:jc w:val="center"/>
        <w:rPr>
          <w:b/>
          <w:bCs/>
        </w:rPr>
      </w:pPr>
    </w:p>
    <w:p w:rsidR="00452817" w:rsidRPr="00E84628" w:rsidRDefault="00452817" w:rsidP="00D95F4A">
      <w:pPr>
        <w:shd w:val="clear" w:color="auto" w:fill="FFFFFF"/>
        <w:spacing w:after="0" w:line="240" w:lineRule="auto"/>
        <w:ind w:firstLine="567"/>
        <w:rPr>
          <w:b/>
          <w:bCs/>
          <w:spacing w:val="-1"/>
        </w:rPr>
      </w:pPr>
      <w:r w:rsidRPr="00E84628">
        <w:rPr>
          <w:b/>
          <w:bCs/>
          <w:spacing w:val="-1"/>
        </w:rPr>
        <w:t xml:space="preserve"> Учебный план разработан в соответствии с нормативно-правовыми актами: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firstLine="567"/>
        <w:rPr>
          <w:b/>
          <w:bCs/>
          <w:spacing w:val="-1"/>
        </w:rPr>
      </w:pPr>
    </w:p>
    <w:p w:rsidR="00452817" w:rsidRPr="00E84628" w:rsidRDefault="00452817" w:rsidP="00D95F4A">
      <w:pPr>
        <w:pStyle w:val="BodyTextIndent"/>
        <w:spacing w:after="0"/>
        <w:ind w:left="-142" w:hanging="426"/>
        <w:jc w:val="both"/>
      </w:pPr>
      <w:r w:rsidRPr="00E84628">
        <w:t>- Федеральным Законом от 29.12.2012 г. № 273-ФЗ "Об   образовании в Российской Федерации";</w:t>
      </w:r>
    </w:p>
    <w:p w:rsidR="00452817" w:rsidRPr="00E84628" w:rsidRDefault="00452817" w:rsidP="000F4C45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E84628">
        <w:rPr>
          <w:color w:val="000000"/>
        </w:rPr>
        <w:t xml:space="preserve">-Федеральным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г. № 287 «Об утверждении федерального государственного образовательного стандарта основного общего образования»; </w:t>
      </w:r>
    </w:p>
    <w:p w:rsidR="00452817" w:rsidRPr="00E84628" w:rsidRDefault="00452817" w:rsidP="000F4C45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E84628">
        <w:rPr>
          <w:color w:val="000000"/>
        </w:rPr>
        <w:t xml:space="preserve">- Приказом Министерства просвещения от 18 мая 2023 г. №370 «Об утверждении федеральной образовательной программы основного общего образования»; </w:t>
      </w:r>
    </w:p>
    <w:p w:rsidR="00452817" w:rsidRPr="00E84628" w:rsidRDefault="00452817" w:rsidP="000F4C45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Приказом Министерства просвещения РФ от 22.03.2021 № 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52817" w:rsidRPr="00E84628" w:rsidRDefault="00452817" w:rsidP="000F4C45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Приказом Министерства просвещения РФ от 05.12.2022 № 1053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РФ от 22.03.2021 № 115»;</w:t>
      </w:r>
    </w:p>
    <w:p w:rsidR="00452817" w:rsidRPr="00E84628" w:rsidRDefault="00452817" w:rsidP="000F4C45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Приказом Министерства просвещения РФ от 05.12.2022 № 1053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РФ от 22.03.2021 № 115»;</w:t>
      </w:r>
    </w:p>
    <w:p w:rsidR="00452817" w:rsidRPr="00E84628" w:rsidRDefault="00452817" w:rsidP="00E867DB">
      <w:pPr>
        <w:autoSpaceDE w:val="0"/>
        <w:autoSpaceDN w:val="0"/>
        <w:adjustRightInd w:val="0"/>
        <w:spacing w:after="0" w:line="240" w:lineRule="auto"/>
        <w:jc w:val="both"/>
      </w:pPr>
      <w:r w:rsidRPr="00E84628">
        <w:rPr>
          <w:color w:val="000000"/>
        </w:rPr>
        <w:t xml:space="preserve">- Приказом </w:t>
      </w:r>
      <w:r w:rsidRPr="00E84628">
        <w:t>Министерства просвещения РФ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(с изменениями и дополнениями от 21.07.2023 г., от 21.02.2024 г.);</w:t>
      </w:r>
    </w:p>
    <w:p w:rsidR="00452817" w:rsidRPr="00E84628" w:rsidRDefault="00452817" w:rsidP="000F4C45">
      <w:pPr>
        <w:pStyle w:val="Default"/>
        <w:jc w:val="both"/>
      </w:pPr>
      <w:r w:rsidRPr="00E84628">
        <w:t xml:space="preserve">- Санитарных правил СП 2.4.3648–20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28; </w:t>
      </w:r>
    </w:p>
    <w:p w:rsidR="00452817" w:rsidRPr="00E84628" w:rsidRDefault="00452817" w:rsidP="000F4C45">
      <w:pPr>
        <w:autoSpaceDE w:val="0"/>
        <w:autoSpaceDN w:val="0"/>
        <w:adjustRightInd w:val="0"/>
        <w:spacing w:after="0" w:line="240" w:lineRule="auto"/>
        <w:jc w:val="both"/>
      </w:pPr>
      <w:r w:rsidRPr="00E84628">
        <w:t>Санитарные правила и нормы СанПиН 1.2.3685–21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452817" w:rsidRPr="00E84628" w:rsidRDefault="00452817" w:rsidP="000F4C45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Письмом  Министерства просвещения РФ от 05.07.2022 № ТВ-1290/03 «О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утвержденных приказами Министерства просвещения РФ от 31 мая 2021 № 286 «Об утверждении федерального государственного образовательного стандарта начального общего образования» и № 287 «Об утверждении федерального государственного образовательного стандарта основного общего образования»,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>- уставом МКОУ Госселекционной СШ, утвержденным постановлением Администрации Камышинского муниципального района Волгоградской области от 25.12.2015 г. № 1158-п)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программой  основного общего образования  МКОУ Госселекционной СШ.   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Style w:val="Strong"/>
          <w:rFonts w:ascii="Times New Roman" w:hAnsi="Times New Roman" w:cs="Times New Roman"/>
          <w:sz w:val="24"/>
          <w:szCs w:val="24"/>
        </w:rPr>
        <w:t>Учебный план для 5-9 классов определяет:</w:t>
      </w:r>
      <w:r w:rsidRPr="00E84628">
        <w:rPr>
          <w:rFonts w:ascii="Times New Roman" w:hAnsi="Times New Roman" w:cs="Times New Roman"/>
          <w:sz w:val="24"/>
          <w:szCs w:val="24"/>
        </w:rPr>
        <w:t>  </w:t>
      </w:r>
    </w:p>
    <w:p w:rsidR="00452817" w:rsidRPr="00E84628" w:rsidRDefault="00452817" w:rsidP="00D95F4A">
      <w:pPr>
        <w:pStyle w:val="a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84628">
        <w:rPr>
          <w:rFonts w:ascii="Times New Roman" w:hAnsi="Times New Roman" w:cs="Times New Roman"/>
          <w:color w:val="auto"/>
          <w:sz w:val="24"/>
          <w:szCs w:val="24"/>
        </w:rPr>
        <w:t xml:space="preserve">- общий объем нагрузки; </w:t>
      </w:r>
    </w:p>
    <w:p w:rsidR="00452817" w:rsidRPr="00E84628" w:rsidRDefault="00452817" w:rsidP="00D95F4A">
      <w:pPr>
        <w:pStyle w:val="a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84628">
        <w:rPr>
          <w:rFonts w:ascii="Times New Roman" w:hAnsi="Times New Roman" w:cs="Times New Roman"/>
          <w:color w:val="auto"/>
          <w:sz w:val="24"/>
          <w:szCs w:val="24"/>
        </w:rPr>
        <w:t>- максимальный объём аудиторной нагрузки обучающихся;</w:t>
      </w:r>
    </w:p>
    <w:p w:rsidR="00452817" w:rsidRPr="00E84628" w:rsidRDefault="00452817" w:rsidP="00D95F4A">
      <w:pPr>
        <w:pStyle w:val="a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84628">
        <w:rPr>
          <w:rFonts w:ascii="Times New Roman" w:hAnsi="Times New Roman" w:cs="Times New Roman"/>
          <w:color w:val="auto"/>
          <w:sz w:val="24"/>
          <w:szCs w:val="24"/>
        </w:rPr>
        <w:t>- состав и структуру предметных областей;</w:t>
      </w:r>
    </w:p>
    <w:p w:rsidR="00452817" w:rsidRPr="00E84628" w:rsidRDefault="00452817" w:rsidP="00D95F4A">
      <w:pPr>
        <w:pStyle w:val="a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84628">
        <w:rPr>
          <w:rFonts w:ascii="Times New Roman" w:hAnsi="Times New Roman" w:cs="Times New Roman"/>
          <w:color w:val="auto"/>
          <w:sz w:val="24"/>
          <w:szCs w:val="24"/>
        </w:rPr>
        <w:t>- распределяет учебное время, отводимое на их освоение по классам и учебным предметам.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Учебный план состоит из двух частей – 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>обязательной части</w:t>
      </w:r>
      <w:r w:rsidRPr="00E84628">
        <w:rPr>
          <w:rFonts w:ascii="Times New Roman" w:hAnsi="Times New Roman" w:cs="Times New Roman"/>
          <w:sz w:val="24"/>
          <w:szCs w:val="24"/>
        </w:rPr>
        <w:t xml:space="preserve">  и 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>части, формируемой участниками образовательных отношений</w:t>
      </w:r>
      <w:r w:rsidRPr="00E84628">
        <w:rPr>
          <w:rFonts w:ascii="Times New Roman" w:hAnsi="Times New Roman" w:cs="Times New Roman"/>
          <w:sz w:val="24"/>
          <w:szCs w:val="24"/>
        </w:rPr>
        <w:t>.</w:t>
      </w:r>
    </w:p>
    <w:p w:rsidR="00452817" w:rsidRPr="00E84628" w:rsidRDefault="00452817" w:rsidP="00D95F4A">
      <w:pPr>
        <w:spacing w:after="0" w:line="240" w:lineRule="auto"/>
        <w:ind w:firstLine="454"/>
        <w:jc w:val="both"/>
      </w:pPr>
      <w:r w:rsidRPr="00E84628">
        <w:rPr>
          <w:b/>
          <w:bCs/>
        </w:rPr>
        <w:t>Обязательная часть</w:t>
      </w:r>
      <w:r w:rsidRPr="00E84628">
        <w:t> 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firstLine="567"/>
        <w:jc w:val="both"/>
      </w:pPr>
      <w:r w:rsidRPr="00E84628">
        <w:rPr>
          <w:b/>
          <w:bCs/>
        </w:rPr>
        <w:t>Обязательная часть</w:t>
      </w:r>
      <w:r w:rsidRPr="00E84628">
        <w:t xml:space="preserve"> представлена: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firstLine="567"/>
        <w:jc w:val="both"/>
      </w:pPr>
      <w:r w:rsidRPr="00E84628">
        <w:t xml:space="preserve"> в предметной области </w:t>
      </w:r>
      <w:r w:rsidRPr="00E84628">
        <w:rPr>
          <w:b/>
          <w:bCs/>
        </w:rPr>
        <w:t>«Русский язык и литература»</w:t>
      </w:r>
      <w:r w:rsidRPr="00E84628">
        <w:t xml:space="preserve">   предметом «Русский язык» в 5 классе - 5 часов в неделю, в 6 классе - 6 часов в неделю, в 7 классе – 4 часа в неделю, в 8 и 9 классах – 3 часа в неделю;  предметом «Литература» – в 5, 6, 9  классах по 3 часа в неделю, в 7-8 классах – по 2 часа в неделю.</w:t>
      </w:r>
    </w:p>
    <w:p w:rsidR="00452817" w:rsidRPr="00E84628" w:rsidRDefault="00452817" w:rsidP="00D95F4A">
      <w:pPr>
        <w:spacing w:after="0" w:line="240" w:lineRule="auto"/>
        <w:jc w:val="both"/>
      </w:pPr>
      <w:r w:rsidRPr="00E84628">
        <w:t xml:space="preserve">Предметная область </w:t>
      </w:r>
      <w:r w:rsidRPr="00E84628">
        <w:rPr>
          <w:b/>
          <w:bCs/>
        </w:rPr>
        <w:t>«Родной язык и родная литература»</w:t>
      </w:r>
      <w:r w:rsidRPr="00E84628">
        <w:t xml:space="preserve">   представлена предмет</w:t>
      </w:r>
      <w:r>
        <w:t>ом</w:t>
      </w:r>
      <w:r w:rsidRPr="00E84628">
        <w:t xml:space="preserve"> «Русский родной язык» в 9 классе по 1 часу в неделю за счет части, формируемой участниками образовательных отношений.   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firstLine="567"/>
        <w:jc w:val="both"/>
      </w:pPr>
      <w:r w:rsidRPr="00E84628">
        <w:t xml:space="preserve">Предметная область </w:t>
      </w:r>
      <w:r w:rsidRPr="00E84628">
        <w:rPr>
          <w:b/>
          <w:bCs/>
        </w:rPr>
        <w:t>«Иностранный язык»</w:t>
      </w:r>
      <w:r w:rsidRPr="00E84628">
        <w:t xml:space="preserve"> представлена предметом «Иностранный язык (английский)» в 5-9 классах - по 3 часа в неделю. </w:t>
      </w:r>
    </w:p>
    <w:p w:rsidR="00452817" w:rsidRPr="00E84628" w:rsidRDefault="00452817" w:rsidP="00D95F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E84628">
        <w:rPr>
          <w:rFonts w:ascii="Times New Roman" w:hAnsi="Times New Roman" w:cs="Times New Roman"/>
          <w:b/>
          <w:bCs/>
          <w:sz w:val="24"/>
          <w:szCs w:val="24"/>
        </w:rPr>
        <w:t>«Математика и информатика»</w:t>
      </w:r>
      <w:r w:rsidRPr="00E84628">
        <w:rPr>
          <w:rFonts w:ascii="Times New Roman" w:hAnsi="Times New Roman" w:cs="Times New Roman"/>
          <w:sz w:val="24"/>
          <w:szCs w:val="24"/>
        </w:rPr>
        <w:t xml:space="preserve"> представлена в 5-6 классах предметом «Математика» по 5 часов в неделю, в 7-9 классах предметами «Информатика» (по 1 часу в неделю), в 7-9 классах «Алгебра» (по 3 часа в неделю), «Геометрия» (по 2 часа в неделю) и «Вероятность и статистика» - 1 час в неделю,  и   направлена на  достижение целей основного общего математического образования:</w:t>
      </w:r>
    </w:p>
    <w:p w:rsidR="00452817" w:rsidRPr="00E84628" w:rsidRDefault="00452817" w:rsidP="00D95F4A">
      <w:pPr>
        <w:numPr>
          <w:ilvl w:val="0"/>
          <w:numId w:val="24"/>
        </w:numPr>
        <w:spacing w:after="0" w:line="240" w:lineRule="auto"/>
        <w:ind w:left="0" w:firstLine="567"/>
      </w:pPr>
      <w:r w:rsidRPr="00E84628">
        <w:t xml:space="preserve"> Формировать элементы самостоятельной интеллектуальной деятельности на основе овладения математическими методами познания окружающего мира;   </w:t>
      </w:r>
    </w:p>
    <w:p w:rsidR="00452817" w:rsidRPr="00E84628" w:rsidRDefault="00452817" w:rsidP="00D95F4A">
      <w:pPr>
        <w:numPr>
          <w:ilvl w:val="0"/>
          <w:numId w:val="24"/>
        </w:numPr>
        <w:spacing w:before="100" w:beforeAutospacing="1" w:after="100" w:afterAutospacing="1" w:line="240" w:lineRule="auto"/>
        <w:ind w:left="0" w:firstLine="567"/>
      </w:pPr>
      <w:r w:rsidRPr="00E84628">
        <w:t xml:space="preserve"> Развивать основы логического, знаково-символического и алгоритмического мышления; пространственного воображения; математической речи; умения вести поиск информации и работать с ней; </w:t>
      </w:r>
    </w:p>
    <w:p w:rsidR="00452817" w:rsidRPr="00E84628" w:rsidRDefault="00452817" w:rsidP="00D95F4A">
      <w:pPr>
        <w:numPr>
          <w:ilvl w:val="0"/>
          <w:numId w:val="24"/>
        </w:numPr>
        <w:spacing w:before="100" w:beforeAutospacing="1" w:after="100" w:afterAutospacing="1" w:line="240" w:lineRule="auto"/>
        <w:ind w:left="0" w:firstLine="567"/>
      </w:pPr>
      <w:r w:rsidRPr="00E84628">
        <w:t>Развивать познавательные способности, воспитывать стремление к расширению математических знаний;</w:t>
      </w:r>
    </w:p>
    <w:p w:rsidR="00452817" w:rsidRPr="00E84628" w:rsidRDefault="00452817" w:rsidP="00D95F4A">
      <w:pPr>
        <w:numPr>
          <w:ilvl w:val="0"/>
          <w:numId w:val="24"/>
        </w:numPr>
        <w:spacing w:before="100" w:beforeAutospacing="1" w:after="100" w:afterAutospacing="1" w:line="240" w:lineRule="auto"/>
        <w:ind w:left="0" w:firstLine="567"/>
      </w:pPr>
      <w:r w:rsidRPr="00E84628">
        <w:t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представлений.</w:t>
      </w:r>
    </w:p>
    <w:p w:rsidR="00452817" w:rsidRPr="00E84628" w:rsidRDefault="00452817" w:rsidP="00D95F4A">
      <w:pPr>
        <w:tabs>
          <w:tab w:val="num" w:pos="720"/>
        </w:tabs>
        <w:spacing w:before="30" w:after="30" w:line="240" w:lineRule="auto"/>
        <w:ind w:firstLine="567"/>
        <w:jc w:val="both"/>
        <w:rPr>
          <w:b/>
          <w:bCs/>
        </w:rPr>
      </w:pPr>
      <w:r w:rsidRPr="00E84628">
        <w:t xml:space="preserve">Предметная область  </w:t>
      </w:r>
      <w:r w:rsidRPr="00E84628">
        <w:rPr>
          <w:b/>
          <w:bCs/>
        </w:rPr>
        <w:t xml:space="preserve">«Общественно-научные предметы»  </w:t>
      </w:r>
      <w:r w:rsidRPr="00E84628">
        <w:t xml:space="preserve">представлена предметами «История»  (по 2 часа в неделю в 5-8 классах, 2,5 часа в 9 классе), «Обществознание» (по 1 часу в неделю в 6-9 классах), «География» (по 1 часу в неделю в 5-6 классах, по 2 часа в 7-9 классах) и направлена на  формирование у учащихся исторического мышления как основы гражданской идентичности  личности, воспитание учащихся в духе уважения к истории своего Отечества, патриотизма и интернационализма; понимания многообразия современного географического пространства для формирования географической картины мира, характера, сущности и динамики природных, экологических, социально-экономических, геополитических процессов, происходящих в России и мире, главных особенностей взаимодействия природы и общества на современном этапе его развития. </w:t>
      </w:r>
    </w:p>
    <w:p w:rsidR="00452817" w:rsidRPr="00E84628" w:rsidRDefault="00452817" w:rsidP="00D95F4A">
      <w:pPr>
        <w:spacing w:before="30" w:after="30" w:line="240" w:lineRule="auto"/>
        <w:ind w:firstLine="567"/>
        <w:jc w:val="both"/>
      </w:pPr>
      <w:r w:rsidRPr="00E84628">
        <w:t>Предметная область «Естественно – научные предметы» представлена предметом «Биология» (в 5-7 классах по 1 часу в неделю, в 8-9 классах – по 2 часа в неделю), в 7-9 классах предметом «Физика» (по 2 часа в неделю в 7-8 классах, 3 часа в 9 классе), в 8-9 классах предметом «Химия» - по 2 часа в неделю.</w:t>
      </w:r>
    </w:p>
    <w:p w:rsidR="00452817" w:rsidRPr="00E84628" w:rsidRDefault="00452817" w:rsidP="00D95F4A">
      <w:pPr>
        <w:spacing w:before="30" w:after="30" w:line="240" w:lineRule="auto"/>
        <w:ind w:firstLine="708"/>
        <w:jc w:val="both"/>
      </w:pPr>
      <w:r w:rsidRPr="00E84628">
        <w:t xml:space="preserve">Предметная область </w:t>
      </w:r>
      <w:r w:rsidRPr="00E84628">
        <w:rPr>
          <w:b/>
          <w:bCs/>
        </w:rPr>
        <w:t>«Искусство»</w:t>
      </w:r>
      <w:r w:rsidRPr="00E84628">
        <w:t xml:space="preserve"> представлена учебными предметами «Музыка» </w:t>
      </w:r>
    </w:p>
    <w:p w:rsidR="00452817" w:rsidRPr="00E84628" w:rsidRDefault="00452817" w:rsidP="00D95F4A">
      <w:pPr>
        <w:spacing w:before="30" w:after="30" w:line="240" w:lineRule="auto"/>
        <w:ind w:firstLine="708"/>
        <w:jc w:val="both"/>
      </w:pPr>
      <w:r w:rsidRPr="00E84628">
        <w:t xml:space="preserve">(5-8 классы – по 1 часу в неделю) и «Изобразительное искусство» в 5-7 классах по 1 часу в неделю. </w:t>
      </w:r>
    </w:p>
    <w:p w:rsidR="00452817" w:rsidRPr="00E84628" w:rsidRDefault="00452817" w:rsidP="00D95F4A">
      <w:pPr>
        <w:spacing w:before="30" w:after="30" w:line="240" w:lineRule="auto"/>
        <w:ind w:firstLine="708"/>
        <w:jc w:val="both"/>
      </w:pPr>
      <w:r w:rsidRPr="00E84628">
        <w:t xml:space="preserve">На предмет </w:t>
      </w:r>
      <w:r w:rsidRPr="00E84628">
        <w:rPr>
          <w:b/>
          <w:bCs/>
        </w:rPr>
        <w:t>«Труд»</w:t>
      </w:r>
      <w:r w:rsidRPr="00E84628">
        <w:t> (предметная область «Технология») отведено по 2 часа в неделю в 5-7 классах и 1 час в 8 классе.</w:t>
      </w:r>
    </w:p>
    <w:p w:rsidR="00452817" w:rsidRPr="00E84628" w:rsidRDefault="00452817" w:rsidP="004259F9">
      <w:pPr>
        <w:spacing w:after="0" w:line="240" w:lineRule="auto"/>
        <w:ind w:firstLine="567"/>
        <w:jc w:val="both"/>
      </w:pPr>
      <w:r w:rsidRPr="00E84628">
        <w:t xml:space="preserve">На изучение предмета </w:t>
      </w:r>
      <w:r w:rsidRPr="00E84628">
        <w:rPr>
          <w:b/>
          <w:bCs/>
        </w:rPr>
        <w:t>«Физическая культура»</w:t>
      </w:r>
      <w:r w:rsidRPr="00E84628">
        <w:t xml:space="preserve"> (предметная область «Физическая культура и основы безопасности») предусмотрено 3 часа в неделю с 5 по 8 классы, в 9 классе для выполнения стандарта по физической культуре реализация 3-его часа физической культуры обеспечена за счет часов внеурочной деятельности (дополнительная общеразвивающая программа «Спортивные и подвижные игры» - 1 час в неделю). </w:t>
      </w:r>
    </w:p>
    <w:p w:rsidR="00452817" w:rsidRPr="00E84628" w:rsidRDefault="00452817" w:rsidP="00D95F4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2"/>
        </w:rPr>
      </w:pPr>
      <w:r w:rsidRPr="00E84628">
        <w:t xml:space="preserve">В 8-9 классах отведено по 1 часу в неделю на изучение  учебного предмета </w:t>
      </w:r>
      <w:r w:rsidRPr="00E84628">
        <w:rPr>
          <w:b/>
          <w:bCs/>
        </w:rPr>
        <w:t>«Основы безопасности и защиты Родины».</w:t>
      </w:r>
      <w:r w:rsidRPr="00E84628">
        <w:rPr>
          <w:b/>
          <w:bCs/>
          <w:spacing w:val="-2"/>
        </w:rPr>
        <w:t xml:space="preserve"> </w:t>
      </w:r>
    </w:p>
    <w:p w:rsidR="00452817" w:rsidRPr="00E84628" w:rsidRDefault="00452817" w:rsidP="00D95F4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</w:pPr>
      <w:r w:rsidRPr="00E84628">
        <w:rPr>
          <w:spacing w:val="-2"/>
        </w:rPr>
        <w:t>На предмет</w:t>
      </w:r>
      <w:r w:rsidRPr="00E84628">
        <w:rPr>
          <w:b/>
          <w:bCs/>
          <w:spacing w:val="-2"/>
        </w:rPr>
        <w:t xml:space="preserve"> «</w:t>
      </w:r>
      <w:r w:rsidRPr="00E84628">
        <w:rPr>
          <w:b/>
          <w:bCs/>
        </w:rPr>
        <w:t>Основы  духовно-нравственной культуры народов Ро</w:t>
      </w:r>
      <w:r w:rsidRPr="00E84628">
        <w:rPr>
          <w:b/>
          <w:bCs/>
          <w:spacing w:val="-2"/>
        </w:rPr>
        <w:t xml:space="preserve">ссии» </w:t>
      </w:r>
      <w:r w:rsidRPr="00E84628">
        <w:rPr>
          <w:spacing w:val="-2"/>
        </w:rPr>
        <w:t>в 5 и 6 классах отведено  по 1 часу в неделю.</w:t>
      </w:r>
    </w:p>
    <w:p w:rsidR="00452817" w:rsidRPr="00E84628" w:rsidRDefault="00452817" w:rsidP="00D95F4A">
      <w:pPr>
        <w:spacing w:before="30" w:after="30" w:line="240" w:lineRule="auto"/>
        <w:ind w:firstLine="708"/>
        <w:jc w:val="both"/>
      </w:pPr>
    </w:p>
    <w:p w:rsidR="00452817" w:rsidRPr="00E84628" w:rsidRDefault="00452817" w:rsidP="00D95F4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b/>
          <w:bCs/>
          <w:sz w:val="24"/>
          <w:szCs w:val="24"/>
        </w:rPr>
        <w:t>Часть, формируемая участниками образовательных отношений,</w:t>
      </w:r>
      <w:r w:rsidRPr="00E84628">
        <w:rPr>
          <w:rFonts w:ascii="Times New Roman" w:hAnsi="Times New Roman" w:cs="Times New Roman"/>
          <w:sz w:val="24"/>
          <w:szCs w:val="24"/>
        </w:rPr>
        <w:t xml:space="preserve"> направлена на обеспечение индивидуальных потребностей и запросов обучающихся и их родителей (законных представителей), возможностей раннего самоопределения, организации проектно-исследовательской  деятельности учащихся. </w:t>
      </w:r>
    </w:p>
    <w:p w:rsidR="00452817" w:rsidRPr="00E84628" w:rsidRDefault="00452817" w:rsidP="00D95F4A">
      <w:pPr>
        <w:spacing w:before="30" w:after="30" w:line="240" w:lineRule="auto"/>
        <w:ind w:firstLine="708"/>
        <w:jc w:val="both"/>
      </w:pPr>
      <w:r w:rsidRPr="00E84628">
        <w:t xml:space="preserve">В части, формируемой участниками образовательных отношений, представлены  следующие элективные курсы: </w:t>
      </w:r>
    </w:p>
    <w:p w:rsidR="00452817" w:rsidRPr="00E84628" w:rsidRDefault="00452817" w:rsidP="00D95F4A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E84628">
        <w:rPr>
          <w:b/>
          <w:bCs/>
          <w:spacing w:val="-2"/>
        </w:rPr>
        <w:t xml:space="preserve">-  </w:t>
      </w:r>
      <w:r w:rsidRPr="00E84628">
        <w:rPr>
          <w:spacing w:val="-2"/>
        </w:rPr>
        <w:t>Элективные курсы «Решение задач ОГЭ по математике» в 9 классе (0,5 часа в неделю)</w:t>
      </w:r>
      <w:r>
        <w:rPr>
          <w:spacing w:val="-2"/>
        </w:rPr>
        <w:t>, «В мире животных» в 7 классе (1 час в неделю)</w:t>
      </w:r>
      <w:r w:rsidRPr="00E84628">
        <w:rPr>
          <w:spacing w:val="-2"/>
        </w:rPr>
        <w:t xml:space="preserve"> </w:t>
      </w:r>
      <w:r>
        <w:rPr>
          <w:spacing w:val="-2"/>
        </w:rPr>
        <w:t xml:space="preserve">и «Практическая география» в 8 классе (1 час в неделю) </w:t>
      </w:r>
      <w:r w:rsidRPr="00E84628">
        <w:rPr>
          <w:spacing w:val="1"/>
        </w:rPr>
        <w:t>повышают   математическую  культуру   учащихся,</w:t>
      </w:r>
      <w:r w:rsidRPr="00E84628">
        <w:t xml:space="preserve"> обобщают и систематизируют знания учащихся по математике,</w:t>
      </w:r>
      <w:r>
        <w:t xml:space="preserve"> географии и биологии, </w:t>
      </w:r>
      <w:r w:rsidRPr="00E84628">
        <w:t xml:space="preserve"> формируют умение применять полученные знания при решении нестандартных задач,  способствуют развитию </w:t>
      </w:r>
      <w:r w:rsidRPr="00E84628">
        <w:rPr>
          <w:spacing w:val="1"/>
        </w:rPr>
        <w:t xml:space="preserve">логического, </w:t>
      </w:r>
      <w:r w:rsidRPr="00E84628">
        <w:t>образного и ассоциативного мышления школьников.</w:t>
      </w:r>
    </w:p>
    <w:p w:rsidR="00452817" w:rsidRPr="00E84628" w:rsidRDefault="00452817" w:rsidP="0054658E">
      <w:pPr>
        <w:shd w:val="clear" w:color="auto" w:fill="FFFFFF"/>
        <w:spacing w:after="0" w:line="240" w:lineRule="auto"/>
        <w:ind w:firstLine="284"/>
        <w:jc w:val="both"/>
        <w:rPr>
          <w:b/>
          <w:bCs/>
          <w:i/>
          <w:iCs/>
        </w:rPr>
      </w:pPr>
      <w:r w:rsidRPr="00E84628">
        <w:rPr>
          <w:b/>
          <w:bCs/>
          <w:spacing w:val="-2"/>
        </w:rPr>
        <w:t xml:space="preserve"> </w:t>
      </w:r>
      <w:r w:rsidRPr="00E84628">
        <w:rPr>
          <w:spacing w:val="-2"/>
        </w:rPr>
        <w:t xml:space="preserve">   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МКОУ Госселекционная  СШ  определяет режим работы для 5-9 классов  - 5-дневная учебная неделя. 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34 учебные недели.  Продолжительность каникул в течение учебного года составляет не менее 30 календарных дней, летом – не менее 8 недель. </w:t>
      </w:r>
    </w:p>
    <w:p w:rsidR="00452817" w:rsidRPr="00E84628" w:rsidRDefault="00452817" w:rsidP="00D95F4A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Продолжительность урока составляет 40 минут. </w:t>
      </w:r>
      <w:r w:rsidRPr="00E84628">
        <w:rPr>
          <w:rFonts w:ascii="Times New Roman" w:hAnsi="Times New Roman" w:cs="Times New Roman"/>
          <w:spacing w:val="-5"/>
          <w:sz w:val="24"/>
          <w:szCs w:val="24"/>
        </w:rPr>
        <w:t xml:space="preserve">Согласно рекомендациям санитарно-эпидемиологических правил СанПиН 2.4.2.2821-10  </w:t>
      </w:r>
      <w:r w:rsidRPr="00E84628">
        <w:rPr>
          <w:rFonts w:ascii="Times New Roman" w:hAnsi="Times New Roman" w:cs="Times New Roman"/>
          <w:spacing w:val="-4"/>
          <w:sz w:val="24"/>
          <w:szCs w:val="24"/>
        </w:rPr>
        <w:t>максимально допустимая недельная нагрузка при 5-</w:t>
      </w:r>
      <w:r w:rsidRPr="00E84628">
        <w:rPr>
          <w:rFonts w:ascii="Times New Roman" w:hAnsi="Times New Roman" w:cs="Times New Roman"/>
          <w:spacing w:val="-1"/>
          <w:sz w:val="24"/>
          <w:szCs w:val="24"/>
        </w:rPr>
        <w:t xml:space="preserve">дневной учебной неделе в 5 классе - 29 ч., в 6 классе - 30 ч., в 7 классе – 32 ч., в 8-9 классах – по 33 ч. </w:t>
      </w:r>
      <w:r w:rsidRPr="00E84628">
        <w:rPr>
          <w:rFonts w:ascii="Times New Roman" w:hAnsi="Times New Roman" w:cs="Times New Roman"/>
          <w:sz w:val="24"/>
          <w:szCs w:val="24"/>
        </w:rPr>
        <w:t xml:space="preserve"> </w:t>
      </w:r>
      <w:r w:rsidRPr="00E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817" w:rsidRPr="00E84628" w:rsidRDefault="00452817" w:rsidP="00D95F4A">
      <w:pPr>
        <w:spacing w:after="0" w:line="240" w:lineRule="auto"/>
        <w:jc w:val="both"/>
      </w:pPr>
      <w:r w:rsidRPr="00E84628">
        <w:t xml:space="preserve"> Освоение образовательных программ учебного предмета, курса, дисциплины (модуля)  в 5-8 классах сопровождается промежуточной аттестацией обучающихся, проводимой в форме   годового   оценивания результатов учебы обучающихся  и годового (переводного) контроля в форме контрольных работ, комплексных работ, тестирования, зачетов, выполнения проектных работ и др. </w:t>
      </w:r>
    </w:p>
    <w:p w:rsidR="00452817" w:rsidRPr="00E84628" w:rsidRDefault="00452817" w:rsidP="00D95F4A">
      <w:pPr>
        <w:spacing w:after="0" w:line="240" w:lineRule="auto"/>
        <w:jc w:val="both"/>
      </w:pPr>
      <w:r w:rsidRPr="00E84628">
        <w:t xml:space="preserve">Промежуточная аттестация   проводится  по всем предметам учебного плана. Предметы   оцениваются качественно по пятибалльной шкале. </w:t>
      </w:r>
    </w:p>
    <w:p w:rsidR="00452817" w:rsidRDefault="00452817" w:rsidP="00B66B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Освоение образовательных программ основного общего образования  (9 класс)   завершается обязательной итоговой аттестацией обучающихся в форме ОГЭ или ГВЭ (по медицинским показаниям). </w:t>
      </w:r>
    </w:p>
    <w:p w:rsidR="00452817" w:rsidRPr="00E84628" w:rsidRDefault="00452817" w:rsidP="00B66B6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2817" w:rsidRPr="00E84628" w:rsidRDefault="00452817" w:rsidP="00D95F4A">
      <w:pPr>
        <w:spacing w:after="0" w:line="240" w:lineRule="auto"/>
        <w:ind w:left="-709"/>
        <w:jc w:val="center"/>
        <w:rPr>
          <w:b/>
          <w:bCs/>
        </w:rPr>
      </w:pPr>
      <w:r w:rsidRPr="00E84628">
        <w:rPr>
          <w:b/>
          <w:bCs/>
        </w:rPr>
        <w:t xml:space="preserve">ОСНОВНОЕ ОБЩЕЕ ОБРАЗОВАНИЕ </w:t>
      </w:r>
    </w:p>
    <w:p w:rsidR="00452817" w:rsidRPr="00E84628" w:rsidRDefault="00452817" w:rsidP="00D95F4A">
      <w:pPr>
        <w:spacing w:after="0" w:line="240" w:lineRule="auto"/>
        <w:ind w:left="-709"/>
        <w:jc w:val="center"/>
        <w:rPr>
          <w:b/>
          <w:bCs/>
        </w:rPr>
      </w:pPr>
      <w:r w:rsidRPr="00E84628">
        <w:rPr>
          <w:b/>
          <w:bCs/>
        </w:rPr>
        <w:t xml:space="preserve">5 </w:t>
      </w:r>
      <w:r w:rsidRPr="00E84628">
        <w:rPr>
          <w:b/>
          <w:bCs/>
          <w:lang w:val="en-US"/>
        </w:rPr>
        <w:t>-</w:t>
      </w:r>
      <w:r w:rsidRPr="00E84628">
        <w:rPr>
          <w:b/>
          <w:bCs/>
        </w:rPr>
        <w:t>9 классы</w:t>
      </w:r>
    </w:p>
    <w:tbl>
      <w:tblPr>
        <w:tblW w:w="104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57"/>
        <w:gridCol w:w="2325"/>
        <w:gridCol w:w="855"/>
        <w:gridCol w:w="939"/>
        <w:gridCol w:w="877"/>
        <w:gridCol w:w="877"/>
        <w:gridCol w:w="851"/>
        <w:gridCol w:w="1263"/>
      </w:tblGrid>
      <w:tr w:rsidR="00452817" w:rsidRPr="00073198">
        <w:tc>
          <w:tcPr>
            <w:tcW w:w="2457" w:type="dxa"/>
            <w:vMerge w:val="restart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116.95pt;margin-top:2.1pt;width:115.35pt;height:60.75pt;flip:y;z-index:251659264" o:connectortype="straight"/>
              </w:pict>
            </w:r>
            <w:r w:rsidRPr="00073198">
              <w:rPr>
                <w:lang w:eastAsia="ru-RU"/>
              </w:rPr>
              <w:t>Предметные области</w:t>
            </w:r>
          </w:p>
        </w:tc>
        <w:tc>
          <w:tcPr>
            <w:tcW w:w="2325" w:type="dxa"/>
            <w:vMerge w:val="restart"/>
          </w:tcPr>
          <w:p w:rsidR="00452817" w:rsidRPr="00073198" w:rsidRDefault="00452817" w:rsidP="00073198">
            <w:pPr>
              <w:spacing w:after="0" w:line="240" w:lineRule="auto"/>
              <w:ind w:left="-80"/>
              <w:rPr>
                <w:lang w:eastAsia="ru-RU"/>
              </w:rPr>
            </w:pPr>
            <w:r w:rsidRPr="00073198">
              <w:rPr>
                <w:lang w:eastAsia="ru-RU"/>
              </w:rPr>
              <w:t>Учебные предметы</w:t>
            </w:r>
          </w:p>
          <w:p w:rsidR="00452817" w:rsidRPr="00073198" w:rsidRDefault="00452817" w:rsidP="00073198">
            <w:pPr>
              <w:spacing w:after="0" w:line="240" w:lineRule="auto"/>
              <w:ind w:left="-80"/>
              <w:jc w:val="right"/>
              <w:rPr>
                <w:lang w:val="en-US" w:eastAsia="ru-RU"/>
              </w:rPr>
            </w:pPr>
          </w:p>
          <w:p w:rsidR="00452817" w:rsidRPr="00073198" w:rsidRDefault="00452817" w:rsidP="00073198">
            <w:pPr>
              <w:spacing w:after="0" w:line="240" w:lineRule="auto"/>
              <w:ind w:left="-80"/>
              <w:jc w:val="right"/>
              <w:rPr>
                <w:lang w:val="en-US" w:eastAsia="ru-RU"/>
              </w:rPr>
            </w:pPr>
          </w:p>
          <w:p w:rsidR="00452817" w:rsidRPr="00073198" w:rsidRDefault="00452817" w:rsidP="00073198">
            <w:pPr>
              <w:spacing w:after="0" w:line="240" w:lineRule="auto"/>
              <w:ind w:left="-80"/>
              <w:jc w:val="right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классы             </w:t>
            </w:r>
          </w:p>
        </w:tc>
        <w:tc>
          <w:tcPr>
            <w:tcW w:w="5662" w:type="dxa"/>
            <w:gridSpan w:val="6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Количество часов в неделю</w:t>
            </w:r>
          </w:p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452817" w:rsidRPr="00073198">
        <w:tc>
          <w:tcPr>
            <w:tcW w:w="2457" w:type="dxa"/>
            <w:vMerge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2325" w:type="dxa"/>
            <w:vMerge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b/>
                <w:bCs/>
                <w:lang w:val="en-US" w:eastAsia="ru-RU"/>
              </w:rPr>
            </w:pPr>
            <w:r w:rsidRPr="00073198">
              <w:rPr>
                <w:b/>
                <w:bCs/>
                <w:lang w:val="en-US" w:eastAsia="ru-RU"/>
              </w:rPr>
              <w:t>V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b/>
                <w:bCs/>
                <w:lang w:val="en-US" w:eastAsia="ru-RU"/>
              </w:rPr>
            </w:pPr>
            <w:r w:rsidRPr="00073198">
              <w:rPr>
                <w:b/>
                <w:bCs/>
                <w:lang w:val="en-US" w:eastAsia="ru-RU"/>
              </w:rPr>
              <w:t>VI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b/>
                <w:bCs/>
                <w:lang w:val="en-US" w:eastAsia="ru-RU"/>
              </w:rPr>
            </w:pPr>
            <w:r w:rsidRPr="00073198">
              <w:rPr>
                <w:b/>
                <w:bCs/>
                <w:lang w:val="en-US" w:eastAsia="ru-RU"/>
              </w:rPr>
              <w:t>VII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73198">
              <w:rPr>
                <w:b/>
                <w:bCs/>
                <w:lang w:val="en-US" w:eastAsia="ru-RU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b/>
                <w:bCs/>
                <w:lang w:val="en-US" w:eastAsia="ru-RU"/>
              </w:rPr>
            </w:pPr>
            <w:r w:rsidRPr="00073198">
              <w:rPr>
                <w:b/>
                <w:bCs/>
                <w:lang w:val="en-US" w:eastAsia="ru-RU"/>
              </w:rPr>
              <w:t>IX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Всего</w:t>
            </w:r>
          </w:p>
        </w:tc>
      </w:tr>
      <w:tr w:rsidR="00452817" w:rsidRPr="00073198">
        <w:tc>
          <w:tcPr>
            <w:tcW w:w="478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i/>
                <w:iCs/>
                <w:lang w:eastAsia="ru-RU"/>
              </w:rPr>
            </w:pPr>
            <w:r w:rsidRPr="00073198">
              <w:rPr>
                <w:i/>
                <w:iCs/>
                <w:lang w:eastAsia="ru-RU"/>
              </w:rPr>
              <w:t>Обязательная часть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452817" w:rsidRPr="00073198">
        <w:tc>
          <w:tcPr>
            <w:tcW w:w="2457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Русский язык и литература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  <w:r w:rsidRPr="00073198">
              <w:rPr>
                <w:lang w:eastAsia="ru-RU"/>
              </w:rPr>
              <w:t>Русский язык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6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3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21</w:t>
            </w:r>
          </w:p>
        </w:tc>
      </w:tr>
      <w:tr w:rsidR="00452817" w:rsidRPr="00073198">
        <w:tc>
          <w:tcPr>
            <w:tcW w:w="2457" w:type="dxa"/>
            <w:vMerge/>
            <w:tcBorders>
              <w:bottom w:val="single" w:sz="4" w:space="0" w:color="auto"/>
            </w:tcBorders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  <w:r w:rsidRPr="00073198">
              <w:rPr>
                <w:lang w:eastAsia="ru-RU"/>
              </w:rPr>
              <w:t>Литература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3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13</w:t>
            </w:r>
          </w:p>
        </w:tc>
      </w:tr>
      <w:tr w:rsidR="00452817" w:rsidRPr="00073198">
        <w:tc>
          <w:tcPr>
            <w:tcW w:w="2457" w:type="dxa"/>
            <w:vMerge w:val="restart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Родной язык и родная литература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Русский родной язык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2457" w:type="dxa"/>
            <w:vMerge/>
            <w:tcBorders>
              <w:bottom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Русская родная литература 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</w:tr>
      <w:tr w:rsidR="00452817" w:rsidRPr="00073198"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  <w:r w:rsidRPr="00073198">
              <w:rPr>
                <w:lang w:eastAsia="ru-RU"/>
              </w:rPr>
              <w:t>Иностранный  язык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  <w:r w:rsidRPr="00073198">
              <w:rPr>
                <w:lang w:eastAsia="ru-RU"/>
              </w:rPr>
              <w:t>Английский язык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3 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val="en-US" w:eastAsia="ru-RU"/>
              </w:rPr>
              <w:t>1</w:t>
            </w:r>
            <w:r w:rsidRPr="00073198">
              <w:rPr>
                <w:lang w:eastAsia="ru-RU"/>
              </w:rPr>
              <w:t>5</w:t>
            </w:r>
          </w:p>
        </w:tc>
      </w:tr>
      <w:tr w:rsidR="00452817" w:rsidRPr="00073198">
        <w:tc>
          <w:tcPr>
            <w:tcW w:w="2457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Математика и информатика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Математика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5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5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10</w:t>
            </w:r>
          </w:p>
        </w:tc>
      </w:tr>
      <w:tr w:rsidR="00452817" w:rsidRPr="00073198">
        <w:tc>
          <w:tcPr>
            <w:tcW w:w="2457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Алгебра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sz w:val="22"/>
                <w:szCs w:val="22"/>
                <w:lang w:eastAsia="ru-RU"/>
              </w:rPr>
              <w:t>9</w:t>
            </w:r>
          </w:p>
        </w:tc>
      </w:tr>
      <w:tr w:rsidR="00452817" w:rsidRPr="00073198">
        <w:tc>
          <w:tcPr>
            <w:tcW w:w="2457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Геометрия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6</w:t>
            </w:r>
          </w:p>
        </w:tc>
      </w:tr>
      <w:tr w:rsidR="00452817" w:rsidRPr="00073198">
        <w:tc>
          <w:tcPr>
            <w:tcW w:w="2457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Вероятность и статистика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</w:tr>
      <w:tr w:rsidR="00452817" w:rsidRPr="00073198">
        <w:tc>
          <w:tcPr>
            <w:tcW w:w="2457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Информатика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1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</w:tr>
      <w:tr w:rsidR="00452817" w:rsidRPr="00073198">
        <w:trPr>
          <w:trHeight w:val="389"/>
        </w:trPr>
        <w:tc>
          <w:tcPr>
            <w:tcW w:w="2457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История 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2,5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10,5</w:t>
            </w:r>
          </w:p>
        </w:tc>
      </w:tr>
      <w:tr w:rsidR="00452817" w:rsidRPr="00073198">
        <w:tc>
          <w:tcPr>
            <w:tcW w:w="2457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Обществознание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</w:tr>
      <w:tr w:rsidR="00452817" w:rsidRPr="00073198">
        <w:tc>
          <w:tcPr>
            <w:tcW w:w="2457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География 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8</w:t>
            </w:r>
          </w:p>
        </w:tc>
      </w:tr>
      <w:tr w:rsidR="00452817" w:rsidRPr="00073198">
        <w:tc>
          <w:tcPr>
            <w:tcW w:w="2457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Естественнонаучные предметы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Физика 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7</w:t>
            </w:r>
          </w:p>
        </w:tc>
      </w:tr>
      <w:tr w:rsidR="00452817" w:rsidRPr="00073198">
        <w:tc>
          <w:tcPr>
            <w:tcW w:w="2457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Химия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</w:tr>
      <w:tr w:rsidR="00452817" w:rsidRPr="00073198">
        <w:tc>
          <w:tcPr>
            <w:tcW w:w="2457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Биология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7</w:t>
            </w:r>
          </w:p>
        </w:tc>
      </w:tr>
      <w:tr w:rsidR="00452817" w:rsidRPr="00073198">
        <w:tc>
          <w:tcPr>
            <w:tcW w:w="2457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Искусство 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Музыка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</w:tr>
      <w:tr w:rsidR="00452817" w:rsidRPr="00073198">
        <w:tc>
          <w:tcPr>
            <w:tcW w:w="2457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Изобразительное искусство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</w:tr>
      <w:tr w:rsidR="00452817" w:rsidRPr="00073198">
        <w:tc>
          <w:tcPr>
            <w:tcW w:w="2457" w:type="dxa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Технология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Труд (Технология)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7</w:t>
            </w:r>
          </w:p>
        </w:tc>
      </w:tr>
      <w:tr w:rsidR="00452817" w:rsidRPr="00073198"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Физическая культура 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Физическая культура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14</w:t>
            </w:r>
          </w:p>
        </w:tc>
      </w:tr>
      <w:tr w:rsidR="00452817" w:rsidRPr="00073198"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Основы безопасности и защиты Родины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ОБЗР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</w:tr>
      <w:tr w:rsidR="00452817" w:rsidRPr="00073198">
        <w:tc>
          <w:tcPr>
            <w:tcW w:w="2457" w:type="dxa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325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</w:tr>
      <w:tr w:rsidR="00452817" w:rsidRPr="00073198">
        <w:tc>
          <w:tcPr>
            <w:tcW w:w="478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Итого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28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32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32,5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153,5</w:t>
            </w:r>
          </w:p>
        </w:tc>
      </w:tr>
      <w:tr w:rsidR="00452817" w:rsidRPr="00073198">
        <w:tc>
          <w:tcPr>
            <w:tcW w:w="478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i/>
                <w:iCs/>
                <w:lang w:eastAsia="ru-RU"/>
              </w:rPr>
            </w:pPr>
            <w:r w:rsidRPr="00073198">
              <w:rPr>
                <w:i/>
                <w:i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0,5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3,5</w:t>
            </w:r>
          </w:p>
        </w:tc>
      </w:tr>
      <w:tr w:rsidR="00452817" w:rsidRPr="00073198">
        <w:trPr>
          <w:trHeight w:val="302"/>
        </w:trPr>
        <w:tc>
          <w:tcPr>
            <w:tcW w:w="478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В мире животных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478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Решение задач ОГЭ по математике 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0,5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0,5</w:t>
            </w:r>
          </w:p>
        </w:tc>
      </w:tr>
      <w:tr w:rsidR="00452817" w:rsidRPr="00073198">
        <w:tc>
          <w:tcPr>
            <w:tcW w:w="478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Практическая география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478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Максимально допустимая        </w:t>
            </w:r>
          </w:p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недельная нагрузка</w:t>
            </w:r>
          </w:p>
        </w:tc>
        <w:tc>
          <w:tcPr>
            <w:tcW w:w="85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28</w:t>
            </w:r>
          </w:p>
        </w:tc>
        <w:tc>
          <w:tcPr>
            <w:tcW w:w="939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30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32</w:t>
            </w:r>
          </w:p>
        </w:tc>
        <w:tc>
          <w:tcPr>
            <w:tcW w:w="877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33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33</w:t>
            </w:r>
          </w:p>
        </w:tc>
        <w:tc>
          <w:tcPr>
            <w:tcW w:w="1263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157</w:t>
            </w:r>
          </w:p>
        </w:tc>
      </w:tr>
    </w:tbl>
    <w:p w:rsidR="00452817" w:rsidRPr="00E84628" w:rsidRDefault="00452817" w:rsidP="00D95F4A">
      <w:pPr>
        <w:spacing w:after="0" w:line="240" w:lineRule="auto"/>
        <w:ind w:left="-709"/>
        <w:jc w:val="center"/>
        <w:rPr>
          <w:b/>
          <w:bCs/>
        </w:rPr>
      </w:pPr>
    </w:p>
    <w:p w:rsidR="00452817" w:rsidRPr="00E84628" w:rsidRDefault="00452817" w:rsidP="007369E8">
      <w:pPr>
        <w:pStyle w:val="Default"/>
        <w:jc w:val="center"/>
        <w:rPr>
          <w:b/>
          <w:bCs/>
        </w:rPr>
      </w:pPr>
      <w:r w:rsidRPr="00E84628">
        <w:rPr>
          <w:b/>
          <w:bCs/>
        </w:rPr>
        <w:t>План внеурочной деятельности ООО.</w:t>
      </w:r>
    </w:p>
    <w:p w:rsidR="00452817" w:rsidRPr="00E84628" w:rsidRDefault="00452817" w:rsidP="00D37548">
      <w:pPr>
        <w:pStyle w:val="Default"/>
        <w:ind w:firstLine="691"/>
        <w:jc w:val="both"/>
      </w:pPr>
      <w:r w:rsidRPr="00E84628">
        <w:rPr>
          <w:color w:val="auto"/>
        </w:rPr>
        <w:t>План внеурочной деятельности</w:t>
      </w:r>
      <w:r w:rsidRPr="00E84628">
        <w:t xml:space="preserve">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452817" w:rsidRPr="00E84628" w:rsidRDefault="00452817" w:rsidP="00D37548">
      <w:pPr>
        <w:pStyle w:val="Default"/>
        <w:ind w:firstLine="691"/>
        <w:jc w:val="both"/>
      </w:pPr>
      <w:r w:rsidRPr="00E84628"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</w:p>
    <w:p w:rsidR="00452817" w:rsidRPr="00E84628" w:rsidRDefault="00452817" w:rsidP="00D37548">
      <w:pPr>
        <w:pStyle w:val="Default"/>
        <w:ind w:firstLine="691"/>
        <w:jc w:val="both"/>
      </w:pPr>
      <w:r w:rsidRPr="00E84628">
        <w:rPr>
          <w:color w:val="auto"/>
        </w:rP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</w:t>
      </w:r>
      <w:r w:rsidRPr="00E84628">
        <w:t xml:space="preserve"> указанных организаций.</w:t>
      </w:r>
    </w:p>
    <w:p w:rsidR="00452817" w:rsidRPr="00E84628" w:rsidRDefault="00452817" w:rsidP="00D37548">
      <w:pPr>
        <w:pStyle w:val="Default"/>
        <w:ind w:firstLine="691"/>
      </w:pPr>
      <w:r w:rsidRPr="00E84628">
        <w:t xml:space="preserve">Внеурочная деятельность организуется во второй половине дня не менее, чем через 40 минут после окончания учебной деятельности, либо в первой половине дня для учащихся второй смены. </w:t>
      </w:r>
    </w:p>
    <w:p w:rsidR="00452817" w:rsidRPr="00E84628" w:rsidRDefault="00452817" w:rsidP="00D37548">
      <w:pPr>
        <w:pStyle w:val="Default"/>
        <w:ind w:firstLine="691"/>
        <w:jc w:val="both"/>
        <w:rPr>
          <w:b/>
          <w:bCs/>
        </w:rPr>
      </w:pPr>
      <w:r w:rsidRPr="00E84628"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452817" w:rsidRDefault="00452817" w:rsidP="00D37548">
      <w:pPr>
        <w:pStyle w:val="Default"/>
        <w:ind w:right="474" w:firstLine="691"/>
        <w:jc w:val="both"/>
      </w:pPr>
      <w:r w:rsidRPr="00E84628"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</w:t>
      </w:r>
    </w:p>
    <w:p w:rsidR="00452817" w:rsidRPr="00E84628" w:rsidRDefault="00452817" w:rsidP="007B16B0">
      <w:pPr>
        <w:pStyle w:val="Default"/>
        <w:ind w:right="474"/>
        <w:jc w:val="both"/>
      </w:pPr>
      <w:r w:rsidRPr="00E84628">
        <w:t>развитие обучающихся, создавая условия для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452817" w:rsidRPr="00E84628" w:rsidRDefault="00452817" w:rsidP="00D37548">
      <w:pPr>
        <w:pStyle w:val="Default"/>
        <w:ind w:firstLine="691"/>
        <w:jc w:val="both"/>
      </w:pPr>
      <w:r w:rsidRPr="00E84628">
        <w:rPr>
          <w:b/>
          <w:bCs/>
        </w:rPr>
        <w:t xml:space="preserve">Направления и цели внеурочной деятельности </w:t>
      </w:r>
    </w:p>
    <w:p w:rsidR="00452817" w:rsidRPr="00E84628" w:rsidRDefault="00452817" w:rsidP="00D37548">
      <w:pPr>
        <w:pStyle w:val="Default"/>
        <w:jc w:val="both"/>
      </w:pPr>
      <w:r w:rsidRPr="00E84628">
        <w:rPr>
          <w:b/>
          <w:bCs/>
        </w:rPr>
        <w:t xml:space="preserve">1. Спортивно-оздоровительная деятельность </w:t>
      </w:r>
      <w:r w:rsidRPr="00E84628">
        <w:t xml:space="preserve"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 </w:t>
      </w:r>
    </w:p>
    <w:p w:rsidR="00452817" w:rsidRPr="00E84628" w:rsidRDefault="00452817" w:rsidP="00D37548">
      <w:pPr>
        <w:pStyle w:val="Default"/>
        <w:jc w:val="both"/>
      </w:pPr>
      <w:r w:rsidRPr="00E84628">
        <w:t xml:space="preserve">2. </w:t>
      </w:r>
      <w:r w:rsidRPr="00E84628">
        <w:rPr>
          <w:b/>
          <w:bCs/>
        </w:rPr>
        <w:t>Проектно-исследовательская деятельность</w:t>
      </w:r>
      <w:r w:rsidRPr="00E84628">
        <w:t xml:space="preserve"> организуется как углубленное изучение учебных предметов в процессе совместной деятельности по выполнению проектов. </w:t>
      </w:r>
    </w:p>
    <w:p w:rsidR="00452817" w:rsidRPr="00E84628" w:rsidRDefault="00452817" w:rsidP="00D37548">
      <w:pPr>
        <w:pStyle w:val="Default"/>
        <w:jc w:val="both"/>
      </w:pPr>
      <w:r w:rsidRPr="00E84628">
        <w:t>3</w:t>
      </w:r>
      <w:r w:rsidRPr="00E84628">
        <w:rPr>
          <w:b/>
          <w:bCs/>
        </w:rPr>
        <w:t>. Коммуникативная деятельность</w:t>
      </w:r>
      <w:r w:rsidRPr="00E84628"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 </w:t>
      </w:r>
    </w:p>
    <w:p w:rsidR="00452817" w:rsidRPr="00E84628" w:rsidRDefault="00452817" w:rsidP="00D37548">
      <w:pPr>
        <w:pStyle w:val="Default"/>
        <w:jc w:val="both"/>
      </w:pPr>
      <w:r w:rsidRPr="00E84628">
        <w:t xml:space="preserve">4. </w:t>
      </w:r>
      <w:r w:rsidRPr="00E84628">
        <w:rPr>
          <w:b/>
          <w:bCs/>
        </w:rPr>
        <w:t>Художественно-эстетическая творческая деятельность</w:t>
      </w:r>
      <w:r w:rsidRPr="00E84628"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 </w:t>
      </w:r>
    </w:p>
    <w:p w:rsidR="00452817" w:rsidRPr="00E84628" w:rsidRDefault="00452817" w:rsidP="00D37548">
      <w:pPr>
        <w:pStyle w:val="Default"/>
        <w:jc w:val="both"/>
      </w:pPr>
      <w:r w:rsidRPr="00E84628">
        <w:t xml:space="preserve">5. </w:t>
      </w:r>
      <w:r w:rsidRPr="00E84628">
        <w:rPr>
          <w:b/>
          <w:bCs/>
        </w:rPr>
        <w:t>Информационная культура</w:t>
      </w:r>
      <w:r w:rsidRPr="00E84628">
        <w:t xml:space="preserve"> 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 </w:t>
      </w:r>
    </w:p>
    <w:p w:rsidR="00452817" w:rsidRPr="00E84628" w:rsidRDefault="00452817" w:rsidP="00D37548">
      <w:pPr>
        <w:pStyle w:val="Default"/>
        <w:jc w:val="both"/>
      </w:pPr>
      <w:r w:rsidRPr="00E84628">
        <w:t xml:space="preserve">6. </w:t>
      </w:r>
      <w:r w:rsidRPr="00E84628">
        <w:rPr>
          <w:b/>
          <w:bCs/>
        </w:rPr>
        <w:t>Интеллектуальные марафоны</w:t>
      </w:r>
      <w:r w:rsidRPr="00E84628">
        <w:t xml:space="preserve"> 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 </w:t>
      </w:r>
    </w:p>
    <w:p w:rsidR="00452817" w:rsidRPr="00E84628" w:rsidRDefault="00452817" w:rsidP="00D37548">
      <w:pPr>
        <w:pStyle w:val="Default"/>
        <w:ind w:right="474"/>
        <w:jc w:val="both"/>
      </w:pPr>
      <w:r w:rsidRPr="00E84628">
        <w:t>7</w:t>
      </w:r>
      <w:r w:rsidRPr="00E84628">
        <w:rPr>
          <w:b/>
          <w:bCs/>
        </w:rPr>
        <w:t>.«Учение с увлечением!»</w:t>
      </w:r>
      <w:r w:rsidRPr="00E84628"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452817" w:rsidRPr="00E84628" w:rsidRDefault="00452817" w:rsidP="00D37548">
      <w:pPr>
        <w:pStyle w:val="Default"/>
        <w:ind w:right="474" w:firstLine="567"/>
        <w:jc w:val="both"/>
        <w:rPr>
          <w:color w:val="auto"/>
        </w:rPr>
      </w:pPr>
      <w:r w:rsidRPr="00E84628">
        <w:rPr>
          <w:color w:val="auto"/>
        </w:rPr>
        <w:t>План внеурочной деятельности состоит из двух частей -</w:t>
      </w:r>
      <w:r w:rsidRPr="00E84628">
        <w:rPr>
          <w:color w:val="FF0000"/>
        </w:rPr>
        <w:t xml:space="preserve"> </w:t>
      </w:r>
      <w:r w:rsidRPr="00E84628">
        <w:rPr>
          <w:color w:val="auto"/>
        </w:rPr>
        <w:t>часть,</w:t>
      </w:r>
      <w:r w:rsidRPr="00E84628">
        <w:rPr>
          <w:color w:val="FF0000"/>
        </w:rPr>
        <w:t xml:space="preserve"> </w:t>
      </w:r>
      <w:r w:rsidRPr="00E84628">
        <w:rPr>
          <w:color w:val="auto"/>
        </w:rPr>
        <w:t>рекомендуемая   для всех обучающихся и вариативная часть.</w:t>
      </w:r>
    </w:p>
    <w:p w:rsidR="00452817" w:rsidRPr="00E84628" w:rsidRDefault="00452817" w:rsidP="00D37548">
      <w:pPr>
        <w:pStyle w:val="Default"/>
        <w:ind w:right="474" w:firstLine="567"/>
        <w:jc w:val="both"/>
        <w:rPr>
          <w:color w:val="auto"/>
        </w:rPr>
      </w:pPr>
      <w:r w:rsidRPr="00E84628">
        <w:rPr>
          <w:color w:val="auto"/>
        </w:rPr>
        <w:t>В часть, рекомендуемую для всех обучающихся образовательной организации, входят:</w:t>
      </w:r>
    </w:p>
    <w:p w:rsidR="00452817" w:rsidRPr="00E84628" w:rsidRDefault="00452817" w:rsidP="00D37548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1 час в неделю - информационно-просветительские занятия патриотической, нравственной и экологической направленности «Разговор о важном» (понедельник, первый урок);</w:t>
      </w:r>
    </w:p>
    <w:p w:rsidR="00452817" w:rsidRPr="00E84628" w:rsidRDefault="00452817" w:rsidP="00D37548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1 час в неделю - занятия по формированию функциональной грамотности обучающихся (в том числе финансовой грамотности); </w:t>
      </w:r>
    </w:p>
    <w:p w:rsidR="00452817" w:rsidRPr="00E84628" w:rsidRDefault="00452817" w:rsidP="00D37548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1 час в неделю – на занятия, направленные на удовлетворение профориентационных интересов и потребностей обучающихся (в том числе основы предпринимательства); </w:t>
      </w:r>
    </w:p>
    <w:p w:rsidR="00452817" w:rsidRPr="00E84628" w:rsidRDefault="00452817" w:rsidP="00D37548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В вариативную часть плана внеурочной деятельности включены:</w:t>
      </w:r>
    </w:p>
    <w:p w:rsidR="00452817" w:rsidRPr="00E84628" w:rsidRDefault="00452817" w:rsidP="00D37548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 3 часа в  неделю -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предметов, проектно-исследовательской деятельности, исторического просвещения);</w:t>
      </w:r>
    </w:p>
    <w:p w:rsidR="00452817" w:rsidRDefault="00452817" w:rsidP="00D37548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 2 часа в неделю - занятия, направленные на удовлетворение интересов и потребности обучающихся в творческом и физическом развитии (в том числе организация занятий в школьных театрах, музеях, спортивных клубах,</w:t>
      </w:r>
    </w:p>
    <w:p w:rsidR="00452817" w:rsidRPr="00E84628" w:rsidRDefault="00452817" w:rsidP="00D37548">
      <w:pPr>
        <w:pStyle w:val="Default"/>
        <w:ind w:left="567" w:right="474" w:firstLine="124"/>
        <w:jc w:val="both"/>
        <w:rPr>
          <w:color w:val="auto"/>
        </w:rPr>
      </w:pPr>
      <w:r w:rsidRPr="00E84628">
        <w:rPr>
          <w:color w:val="auto"/>
        </w:rPr>
        <w:t xml:space="preserve">         2 часа в неделю – занятия, направленные на удовлетворение социальных интересов и потребностей обучающихся (в том числе в рамках Российского движения школьников, Юнармии, реализация проекта «Россия-страна возможностей»).</w:t>
      </w: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0"/>
        <w:gridCol w:w="1694"/>
        <w:gridCol w:w="1134"/>
        <w:gridCol w:w="56"/>
        <w:gridCol w:w="1220"/>
        <w:gridCol w:w="933"/>
        <w:gridCol w:w="933"/>
        <w:gridCol w:w="945"/>
        <w:gridCol w:w="12"/>
        <w:gridCol w:w="461"/>
        <w:gridCol w:w="540"/>
      </w:tblGrid>
      <w:tr w:rsidR="00452817" w:rsidRPr="00073198">
        <w:tc>
          <w:tcPr>
            <w:tcW w:w="2260" w:type="dxa"/>
            <w:vMerge w:val="restart"/>
          </w:tcPr>
          <w:p w:rsidR="00452817" w:rsidRPr="00073198" w:rsidRDefault="00452817" w:rsidP="00073198">
            <w:pPr>
              <w:pStyle w:val="Default"/>
              <w:ind w:left="141" w:right="474" w:hanging="141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Направленность</w:t>
            </w:r>
          </w:p>
        </w:tc>
        <w:tc>
          <w:tcPr>
            <w:tcW w:w="1694" w:type="dxa"/>
            <w:vMerge w:val="restart"/>
          </w:tcPr>
          <w:p w:rsidR="00452817" w:rsidRPr="00073198" w:rsidRDefault="00452817" w:rsidP="00073198">
            <w:pPr>
              <w:pStyle w:val="Default"/>
              <w:tabs>
                <w:tab w:val="left" w:pos="1451"/>
              </w:tabs>
              <w:ind w:right="176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1134" w:type="dxa"/>
            <w:vMerge w:val="restart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Формы проведения</w:t>
            </w:r>
          </w:p>
        </w:tc>
        <w:tc>
          <w:tcPr>
            <w:tcW w:w="1276" w:type="dxa"/>
            <w:gridSpan w:val="2"/>
            <w:vMerge w:val="restart"/>
          </w:tcPr>
          <w:p w:rsidR="00452817" w:rsidRPr="00073198" w:rsidRDefault="00452817" w:rsidP="0007319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452817" w:rsidRPr="00073198" w:rsidRDefault="00452817" w:rsidP="00073198">
            <w:pPr>
              <w:pStyle w:val="Default"/>
              <w:ind w:right="30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Руководи</w:t>
            </w:r>
          </w:p>
          <w:p w:rsidR="00452817" w:rsidRPr="00073198" w:rsidRDefault="00452817" w:rsidP="00073198">
            <w:pPr>
              <w:pStyle w:val="Default"/>
              <w:ind w:right="30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тель </w:t>
            </w:r>
          </w:p>
        </w:tc>
        <w:tc>
          <w:tcPr>
            <w:tcW w:w="3824" w:type="dxa"/>
            <w:gridSpan w:val="6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Кол-во часов</w:t>
            </w:r>
          </w:p>
        </w:tc>
      </w:tr>
      <w:tr w:rsidR="00452817" w:rsidRPr="00073198">
        <w:tc>
          <w:tcPr>
            <w:tcW w:w="2260" w:type="dxa"/>
            <w:vMerge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33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33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57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461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9</w:t>
            </w:r>
          </w:p>
        </w:tc>
      </w:tr>
      <w:tr w:rsidR="00452817" w:rsidRPr="00073198">
        <w:tc>
          <w:tcPr>
            <w:tcW w:w="10188" w:type="dxa"/>
            <w:gridSpan w:val="11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73198">
              <w:rPr>
                <w:b/>
                <w:bCs/>
                <w:color w:val="auto"/>
                <w:sz w:val="20"/>
                <w:szCs w:val="20"/>
              </w:rPr>
              <w:t>Инвариантная часть</w:t>
            </w:r>
          </w:p>
        </w:tc>
      </w:tr>
      <w:tr w:rsidR="00452817" w:rsidRPr="00073198">
        <w:tc>
          <w:tcPr>
            <w:tcW w:w="2260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«Разговоры о важном»</w:t>
            </w: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классный час</w:t>
            </w:r>
          </w:p>
        </w:tc>
        <w:tc>
          <w:tcPr>
            <w:tcW w:w="1276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452817" w:rsidRPr="00073198" w:rsidRDefault="00452817" w:rsidP="00073198">
            <w:pPr>
              <w:pStyle w:val="Default"/>
              <w:ind w:right="30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866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01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  <w:p w:rsidR="00452817" w:rsidRPr="00073198" w:rsidRDefault="00452817" w:rsidP="001A1184">
            <w:pPr>
              <w:pStyle w:val="Default"/>
              <w:ind w:right="812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52817" w:rsidRPr="00073198">
        <w:trPr>
          <w:trHeight w:val="1221"/>
        </w:trPr>
        <w:tc>
          <w:tcPr>
            <w:tcW w:w="2260" w:type="dxa"/>
          </w:tcPr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Занятия по формированию  функциональной грамотности учащихся 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Финансовая грамотность</w:t>
            </w: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ДОП</w:t>
            </w:r>
          </w:p>
        </w:tc>
        <w:tc>
          <w:tcPr>
            <w:tcW w:w="1276" w:type="dxa"/>
            <w:gridSpan w:val="2"/>
          </w:tcPr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Волохина Г.А. </w:t>
            </w:r>
          </w:p>
        </w:tc>
        <w:tc>
          <w:tcPr>
            <w:tcW w:w="2823" w:type="dxa"/>
            <w:gridSpan w:val="4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</w:tr>
      <w:tr w:rsidR="00452817" w:rsidRPr="00073198">
        <w:tc>
          <w:tcPr>
            <w:tcW w:w="2260" w:type="dxa"/>
            <w:vMerge w:val="restart"/>
          </w:tcPr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Занятия, направленные на удовлетворение профориентационных интересов и потребностей учащихся 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Россия – мои горизонты </w:t>
            </w: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онлайн-урок</w:t>
            </w:r>
          </w:p>
        </w:tc>
        <w:tc>
          <w:tcPr>
            <w:tcW w:w="1276" w:type="dxa"/>
            <w:gridSpan w:val="2"/>
            <w:vMerge w:val="restart"/>
          </w:tcPr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Классные руководители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13" w:type="dxa"/>
            <w:gridSpan w:val="3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52817" w:rsidRPr="00073198">
        <w:tc>
          <w:tcPr>
            <w:tcW w:w="2260" w:type="dxa"/>
            <w:vMerge/>
          </w:tcPr>
          <w:p w:rsidR="00452817" w:rsidRPr="00073198" w:rsidRDefault="00452817" w:rsidP="0007319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Тропинка в профессию</w:t>
            </w: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52817" w:rsidRPr="00073198">
        <w:tc>
          <w:tcPr>
            <w:tcW w:w="2260" w:type="dxa"/>
          </w:tcPr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Занятия по формированию  функциональной грамотности учащихся </w:t>
            </w:r>
          </w:p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Функциональ</w:t>
            </w:r>
          </w:p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ная грамотность</w:t>
            </w: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Шерстобитова Л.В.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73198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473" w:type="dxa"/>
            <w:gridSpan w:val="2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452817" w:rsidRPr="00073198">
        <w:tc>
          <w:tcPr>
            <w:tcW w:w="10188" w:type="dxa"/>
            <w:gridSpan w:val="11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73198">
              <w:rPr>
                <w:b/>
                <w:bCs/>
                <w:color w:val="auto"/>
                <w:sz w:val="20"/>
                <w:szCs w:val="20"/>
              </w:rPr>
              <w:t>Вариативная часть</w:t>
            </w:r>
          </w:p>
        </w:tc>
      </w:tr>
      <w:tr w:rsidR="00452817" w:rsidRPr="00073198">
        <w:trPr>
          <w:trHeight w:val="508"/>
        </w:trPr>
        <w:tc>
          <w:tcPr>
            <w:tcW w:w="2260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Туристско-краеведческая</w:t>
            </w: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«Азбука туризма»</w:t>
            </w: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ДОП</w:t>
            </w:r>
          </w:p>
        </w:tc>
        <w:tc>
          <w:tcPr>
            <w:tcW w:w="1276" w:type="dxa"/>
            <w:gridSpan w:val="2"/>
          </w:tcPr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Шерстоби</w:t>
            </w:r>
          </w:p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това Л.В.</w:t>
            </w:r>
          </w:p>
        </w:tc>
        <w:tc>
          <w:tcPr>
            <w:tcW w:w="3824" w:type="dxa"/>
            <w:gridSpan w:val="6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</w:tr>
      <w:tr w:rsidR="00452817" w:rsidRPr="00073198">
        <w:trPr>
          <w:trHeight w:val="508"/>
        </w:trPr>
        <w:tc>
          <w:tcPr>
            <w:tcW w:w="2260" w:type="dxa"/>
            <w:vMerge w:val="restart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Спортивная направленность</w:t>
            </w: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33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33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52817" w:rsidRPr="00073198">
        <w:trPr>
          <w:trHeight w:val="508"/>
        </w:trPr>
        <w:tc>
          <w:tcPr>
            <w:tcW w:w="2260" w:type="dxa"/>
            <w:vMerge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«Быть здоровым на все сто нам поможет ГТО»</w:t>
            </w: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ДОП</w:t>
            </w:r>
          </w:p>
        </w:tc>
        <w:tc>
          <w:tcPr>
            <w:tcW w:w="1276" w:type="dxa"/>
            <w:gridSpan w:val="2"/>
          </w:tcPr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Волохина Г.А. </w:t>
            </w:r>
          </w:p>
        </w:tc>
        <w:tc>
          <w:tcPr>
            <w:tcW w:w="3284" w:type="dxa"/>
            <w:gridSpan w:val="5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452817" w:rsidRPr="00073198">
        <w:tc>
          <w:tcPr>
            <w:tcW w:w="2260" w:type="dxa"/>
            <w:vMerge w:val="restart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направления внеурочной деятельности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b/>
                <w:bCs/>
                <w:color w:val="auto"/>
                <w:sz w:val="20"/>
                <w:szCs w:val="20"/>
              </w:rPr>
              <w:t>Часть, рекомендуемая для всех учащихся</w:t>
            </w:r>
          </w:p>
        </w:tc>
        <w:tc>
          <w:tcPr>
            <w:tcW w:w="1694" w:type="dxa"/>
          </w:tcPr>
          <w:p w:rsidR="00452817" w:rsidRPr="00073198" w:rsidRDefault="00452817" w:rsidP="005E78AE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824" w:type="dxa"/>
            <w:gridSpan w:val="6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52817" w:rsidRPr="00073198">
        <w:trPr>
          <w:trHeight w:val="470"/>
        </w:trPr>
        <w:tc>
          <w:tcPr>
            <w:tcW w:w="2260" w:type="dxa"/>
            <w:vMerge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824" w:type="dxa"/>
            <w:gridSpan w:val="6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52817" w:rsidRPr="00073198">
        <w:trPr>
          <w:trHeight w:val="681"/>
        </w:trPr>
        <w:tc>
          <w:tcPr>
            <w:tcW w:w="2260" w:type="dxa"/>
            <w:vMerge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«Юнармия»</w:t>
            </w:r>
          </w:p>
        </w:tc>
        <w:tc>
          <w:tcPr>
            <w:tcW w:w="1134" w:type="dxa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ДОП</w:t>
            </w:r>
          </w:p>
        </w:tc>
        <w:tc>
          <w:tcPr>
            <w:tcW w:w="1276" w:type="dxa"/>
            <w:gridSpan w:val="2"/>
          </w:tcPr>
          <w:p w:rsidR="00452817" w:rsidRPr="00073198" w:rsidRDefault="00452817" w:rsidP="00073198">
            <w:pPr>
              <w:pStyle w:val="Default"/>
              <w:ind w:right="90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Кулешов И.М. </w:t>
            </w:r>
          </w:p>
        </w:tc>
        <w:tc>
          <w:tcPr>
            <w:tcW w:w="2823" w:type="dxa"/>
            <w:gridSpan w:val="4"/>
            <w:tcBorders>
              <w:righ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73198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</w:tr>
      <w:tr w:rsidR="00452817" w:rsidRPr="00073198">
        <w:trPr>
          <w:trHeight w:val="2070"/>
        </w:trPr>
        <w:tc>
          <w:tcPr>
            <w:tcW w:w="2260" w:type="dxa"/>
          </w:tcPr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важном» 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РДДМ </w:t>
            </w:r>
          </w:p>
        </w:tc>
        <w:tc>
          <w:tcPr>
            <w:tcW w:w="1190" w:type="dxa"/>
            <w:gridSpan w:val="2"/>
          </w:tcPr>
          <w:p w:rsidR="00452817" w:rsidRPr="00073198" w:rsidRDefault="00452817" w:rsidP="00073198">
            <w:pPr>
              <w:pStyle w:val="Default"/>
              <w:tabs>
                <w:tab w:val="left" w:pos="888"/>
              </w:tabs>
              <w:ind w:right="86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дет. объединение</w:t>
            </w:r>
          </w:p>
        </w:tc>
        <w:tc>
          <w:tcPr>
            <w:tcW w:w="1220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Шапина Е.И. </w:t>
            </w:r>
          </w:p>
        </w:tc>
        <w:tc>
          <w:tcPr>
            <w:tcW w:w="3824" w:type="dxa"/>
            <w:gridSpan w:val="6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</w:tr>
      <w:tr w:rsidR="00452817" w:rsidRPr="00073198">
        <w:tc>
          <w:tcPr>
            <w:tcW w:w="3954" w:type="dxa"/>
            <w:gridSpan w:val="2"/>
          </w:tcPr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Итого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33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33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57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461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</w:tbl>
    <w:p w:rsidR="00452817" w:rsidRPr="00E84628" w:rsidRDefault="00452817" w:rsidP="00D95F4A">
      <w:pPr>
        <w:shd w:val="clear" w:color="auto" w:fill="FFFFFF"/>
        <w:spacing w:after="0" w:line="240" w:lineRule="auto"/>
        <w:ind w:right="58"/>
        <w:jc w:val="center"/>
        <w:rPr>
          <w:b/>
          <w:bCs/>
          <w:position w:val="5"/>
        </w:rPr>
      </w:pPr>
      <w:r w:rsidRPr="00E84628">
        <w:rPr>
          <w:b/>
          <w:bCs/>
          <w:position w:val="5"/>
        </w:rPr>
        <w:t xml:space="preserve">Пояснительная записка к учебному плану </w:t>
      </w:r>
    </w:p>
    <w:p w:rsidR="00452817" w:rsidRPr="00E84628" w:rsidRDefault="00452817" w:rsidP="00D95F4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среднего общего образования (10</w:t>
      </w:r>
      <w:r w:rsidRPr="00E84628">
        <w:rPr>
          <w:b/>
          <w:bCs/>
        </w:rPr>
        <w:t xml:space="preserve"> класс) </w:t>
      </w:r>
    </w:p>
    <w:p w:rsidR="00452817" w:rsidRPr="00E84628" w:rsidRDefault="00452817" w:rsidP="00D95F4A">
      <w:pPr>
        <w:spacing w:after="0" w:line="240" w:lineRule="auto"/>
        <w:jc w:val="center"/>
      </w:pPr>
      <w:r w:rsidRPr="00E84628">
        <w:rPr>
          <w:b/>
          <w:bCs/>
        </w:rPr>
        <w:t>на 202</w:t>
      </w:r>
      <w:r>
        <w:rPr>
          <w:b/>
          <w:bCs/>
        </w:rPr>
        <w:t>4</w:t>
      </w:r>
      <w:r w:rsidRPr="00E84628">
        <w:rPr>
          <w:b/>
          <w:bCs/>
        </w:rPr>
        <w:t xml:space="preserve"> – 202</w:t>
      </w:r>
      <w:r>
        <w:rPr>
          <w:b/>
          <w:bCs/>
        </w:rPr>
        <w:t>5</w:t>
      </w:r>
      <w:r w:rsidRPr="00E84628">
        <w:rPr>
          <w:b/>
          <w:bCs/>
        </w:rPr>
        <w:t xml:space="preserve"> учебный год  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right="72"/>
        <w:jc w:val="center"/>
        <w:rPr>
          <w:b/>
          <w:bCs/>
        </w:rPr>
      </w:pPr>
    </w:p>
    <w:p w:rsidR="00452817" w:rsidRPr="00E84628" w:rsidRDefault="00452817" w:rsidP="00D95F4A">
      <w:pPr>
        <w:shd w:val="clear" w:color="auto" w:fill="FFFFFF"/>
        <w:spacing w:after="0" w:line="240" w:lineRule="auto"/>
        <w:ind w:right="74"/>
        <w:rPr>
          <w:b/>
          <w:bCs/>
          <w:spacing w:val="-1"/>
        </w:rPr>
      </w:pPr>
      <w:r w:rsidRPr="00E84628">
        <w:rPr>
          <w:b/>
          <w:bCs/>
          <w:spacing w:val="-1"/>
        </w:rPr>
        <w:t>Учебный план разработан в соответствии с нормативно-правовыми актами:</w:t>
      </w:r>
    </w:p>
    <w:p w:rsidR="00452817" w:rsidRPr="00E84628" w:rsidRDefault="00452817" w:rsidP="00D95F4A">
      <w:pPr>
        <w:pStyle w:val="BodyTextIndent"/>
        <w:spacing w:after="0"/>
        <w:ind w:left="0"/>
        <w:jc w:val="both"/>
      </w:pPr>
      <w:r w:rsidRPr="00E84628">
        <w:t>-</w:t>
      </w:r>
      <w:r w:rsidRPr="00E84628">
        <w:tab/>
        <w:t>Федеральным Законом  от 29.12.2012 № 273-ФЗ "Об образовании в Российской Федерации";</w:t>
      </w:r>
    </w:p>
    <w:p w:rsidR="00452817" w:rsidRPr="00E84628" w:rsidRDefault="00452817" w:rsidP="005A7C9A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 (с изменениями и дополнениями);</w:t>
      </w:r>
    </w:p>
    <w:p w:rsidR="00452817" w:rsidRPr="00E84628" w:rsidRDefault="00452817" w:rsidP="005A7C9A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Приказом Министерства просвещения РФ от 18.05.2023 № 371 «Об утверждении федеральной образовательной программы среднего общего образования»;</w:t>
      </w:r>
      <w:r w:rsidRPr="00E84628">
        <w:tab/>
      </w:r>
    </w:p>
    <w:p w:rsidR="00452817" w:rsidRPr="00E84628" w:rsidRDefault="00452817" w:rsidP="005A7C9A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Приказом Министерства просвещения РФ от 22.03.2021 № 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52817" w:rsidRPr="00E84628" w:rsidRDefault="00452817" w:rsidP="005A7C9A">
      <w:pPr>
        <w:autoSpaceDE w:val="0"/>
        <w:autoSpaceDN w:val="0"/>
        <w:adjustRightInd w:val="0"/>
        <w:spacing w:after="0" w:line="240" w:lineRule="auto"/>
        <w:jc w:val="both"/>
      </w:pPr>
      <w:r w:rsidRPr="00E84628">
        <w:t>- Приказом Министерства просвещения РФ от 05.12.2022 № 1053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РФ от 22.03.2021 № 115»;</w:t>
      </w:r>
    </w:p>
    <w:p w:rsidR="00452817" w:rsidRPr="00E84628" w:rsidRDefault="00452817" w:rsidP="00107F60">
      <w:pPr>
        <w:autoSpaceDE w:val="0"/>
        <w:autoSpaceDN w:val="0"/>
        <w:adjustRightInd w:val="0"/>
        <w:spacing w:after="0" w:line="240" w:lineRule="auto"/>
        <w:jc w:val="both"/>
      </w:pPr>
      <w:r w:rsidRPr="00E84628">
        <w:rPr>
          <w:color w:val="000000"/>
        </w:rPr>
        <w:t xml:space="preserve">- Приказом </w:t>
      </w:r>
      <w:r w:rsidRPr="00E84628">
        <w:t>Министерства просвещения РФ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(с изменениями и дополнениями от 21.07.2023 г., от 21.02.2024 г.);</w:t>
      </w:r>
    </w:p>
    <w:p w:rsidR="00452817" w:rsidRPr="00E84628" w:rsidRDefault="00452817" w:rsidP="00107F60">
      <w:pPr>
        <w:pStyle w:val="Default"/>
        <w:jc w:val="both"/>
      </w:pPr>
      <w:r w:rsidRPr="00E84628">
        <w:t xml:space="preserve">- Санитарных правил СП 2.4.3648–20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28; </w:t>
      </w:r>
    </w:p>
    <w:p w:rsidR="00452817" w:rsidRPr="00E84628" w:rsidRDefault="00452817" w:rsidP="00107F60">
      <w:pPr>
        <w:autoSpaceDE w:val="0"/>
        <w:autoSpaceDN w:val="0"/>
        <w:adjustRightInd w:val="0"/>
        <w:spacing w:after="0" w:line="240" w:lineRule="auto"/>
        <w:jc w:val="both"/>
      </w:pPr>
      <w:r w:rsidRPr="00E84628">
        <w:t>Санитарные правила и нормы СанПиН 1.2.3685–21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452817" w:rsidRPr="00E84628" w:rsidRDefault="00452817" w:rsidP="00107F60">
      <w:pPr>
        <w:pStyle w:val="NormalWeb"/>
        <w:spacing w:before="0" w:beforeAutospacing="0" w:after="0" w:afterAutospacing="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>- уставом МКОУ Госселекционной СШ, утвержденным постановлением Администрации Камышинского муниципального района Волгоградской области от 25.12.2015 г. № 1158-п)</w:t>
      </w:r>
    </w:p>
    <w:p w:rsidR="00452817" w:rsidRPr="00E84628" w:rsidRDefault="00452817" w:rsidP="00107F60">
      <w:pPr>
        <w:pStyle w:val="NormalWeb"/>
        <w:spacing w:before="0" w:beforeAutospacing="0" w:after="0" w:afterAutospacing="0"/>
        <w:ind w:lef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программой  среднего общего образования  МКОУ Госселекционной СШ.   </w:t>
      </w:r>
    </w:p>
    <w:p w:rsidR="00452817" w:rsidRPr="00E84628" w:rsidRDefault="00452817" w:rsidP="00107F60">
      <w:pPr>
        <w:spacing w:after="0" w:line="240" w:lineRule="auto"/>
        <w:jc w:val="both"/>
      </w:pPr>
    </w:p>
    <w:p w:rsidR="00452817" w:rsidRPr="00E84628" w:rsidRDefault="00452817" w:rsidP="00D95F4A">
      <w:pPr>
        <w:spacing w:after="0" w:line="240" w:lineRule="auto"/>
        <w:ind w:firstLine="720"/>
        <w:jc w:val="both"/>
      </w:pPr>
      <w:r w:rsidRPr="00E84628">
        <w:rPr>
          <w:spacing w:val="-1"/>
        </w:rPr>
        <w:t xml:space="preserve">Учебный план школы определяет максимальный объем годовой нагрузки учащихся. Он имеет двухкомпонентную структуру: инвариантную часть, обеспечивающую реализацию обязательного </w:t>
      </w:r>
      <w:r w:rsidRPr="00E84628">
        <w:t xml:space="preserve">минимума содержания образования, и вариативную часть, обеспечивающую реализацию компонента образовательного учреждения. </w:t>
      </w:r>
    </w:p>
    <w:p w:rsidR="00452817" w:rsidRPr="00E84628" w:rsidRDefault="00452817" w:rsidP="00D95F4A">
      <w:pPr>
        <w:shd w:val="clear" w:color="auto" w:fill="FFFFFF"/>
        <w:spacing w:after="0" w:line="240" w:lineRule="auto"/>
        <w:jc w:val="both"/>
      </w:pPr>
      <w:r w:rsidRPr="00E84628">
        <w:rPr>
          <w:spacing w:val="-5"/>
        </w:rPr>
        <w:t>В учебном плане представлены различные организационные формы обучения:</w:t>
      </w:r>
    </w:p>
    <w:p w:rsidR="00452817" w:rsidRPr="00E84628" w:rsidRDefault="00452817" w:rsidP="00D95F4A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</w:pPr>
      <w:r w:rsidRPr="00E84628">
        <w:rPr>
          <w:spacing w:val="-5"/>
        </w:rPr>
        <w:t>обязательные занятия, составляющие базовое ядро образования;</w:t>
      </w:r>
    </w:p>
    <w:p w:rsidR="00452817" w:rsidRPr="00E84628" w:rsidRDefault="00452817" w:rsidP="00D95F4A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</w:pPr>
      <w:r w:rsidRPr="00E84628">
        <w:rPr>
          <w:spacing w:val="-5"/>
        </w:rPr>
        <w:t>обязательные занятия по выбору учащихся;</w:t>
      </w:r>
    </w:p>
    <w:p w:rsidR="00452817" w:rsidRPr="00E84628" w:rsidRDefault="00452817" w:rsidP="00D95F4A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</w:pPr>
      <w:r w:rsidRPr="00E84628">
        <w:rPr>
          <w:spacing w:val="-6"/>
        </w:rPr>
        <w:t>элективные курсы.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right="34" w:firstLine="926"/>
        <w:jc w:val="both"/>
      </w:pPr>
      <w:r w:rsidRPr="00E84628">
        <w:t xml:space="preserve"> </w:t>
      </w:r>
      <w:r w:rsidRPr="00E84628">
        <w:rPr>
          <w:b/>
          <w:bCs/>
        </w:rPr>
        <w:t>Инвариантная часть</w:t>
      </w:r>
      <w:r w:rsidRPr="00E84628">
        <w:t xml:space="preserve"> предусматривает реализацию учебных программ, обеспечивающих выполнение федерального компонента государственного стандарта общего образования и регионального компонента в полном объеме,  и является обязательной для изучения каждым обучающимся. Инвариантная часть представлена следующими учебными предметами: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>«Русский язык» изучается в 10 классе в объеме 2 часов в неделю;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>«Литература» - в 10 классе 3 часа в неделю;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>«Иностранный язык» (английский) -  по 3 часа в неделю;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 «Математика</w:t>
      </w:r>
      <w:r>
        <w:rPr>
          <w:color w:val="auto"/>
        </w:rPr>
        <w:t>»</w:t>
      </w:r>
      <w:r w:rsidRPr="00E84628">
        <w:rPr>
          <w:color w:val="auto"/>
        </w:rPr>
        <w:t>: алгебра и начала математического анализа</w:t>
      </w:r>
      <w:r>
        <w:rPr>
          <w:color w:val="auto"/>
        </w:rPr>
        <w:t xml:space="preserve"> – 4 часа</w:t>
      </w:r>
      <w:r w:rsidRPr="00E84628">
        <w:rPr>
          <w:color w:val="auto"/>
        </w:rPr>
        <w:t>, геометрия-</w:t>
      </w:r>
      <w:r>
        <w:rPr>
          <w:color w:val="auto"/>
        </w:rPr>
        <w:t xml:space="preserve"> 3 часа, вероятность и статистика – 1 час</w:t>
      </w:r>
      <w:r w:rsidRPr="00E84628">
        <w:rPr>
          <w:color w:val="auto"/>
        </w:rPr>
        <w:t xml:space="preserve"> в 10 классе на углубленном уровне;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«Информатика» в 10  классе – по 1 часу; 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 «История России. Всеобщая история» - в 10 классе – по 2 часа;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 «Обществознание» - в  10 классе на углубленном уровне – по 4 часа;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 «География» - в   10 классе – по 1 часу в неделю;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 «Биология» - в  10 классе -  по 1 часу;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  «Физика» - в 10 классе по 2 часа; 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 «Химия» - в 10 классе – по 1 часу в неделю;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 «Физическая культура» - в 10 классе – по 3 часа 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 xml:space="preserve"> «Основы безопасности и защиты Родины»  в 10 классе – по 1 часу в неделю;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</w:rPr>
      </w:pPr>
      <w:r w:rsidRPr="00E84628">
        <w:rPr>
          <w:color w:val="auto"/>
        </w:rPr>
        <w:t>Индивидуальный проект –10 классе – по 1 часу.</w:t>
      </w:r>
    </w:p>
    <w:p w:rsidR="00452817" w:rsidRPr="00E84628" w:rsidRDefault="00452817" w:rsidP="00D95F4A">
      <w:pPr>
        <w:pStyle w:val="ListParagraph"/>
        <w:numPr>
          <w:ilvl w:val="0"/>
          <w:numId w:val="0"/>
        </w:numPr>
        <w:spacing w:line="240" w:lineRule="auto"/>
        <w:rPr>
          <w:color w:val="auto"/>
        </w:rPr>
      </w:pPr>
    </w:p>
    <w:p w:rsidR="00452817" w:rsidRPr="00E84628" w:rsidRDefault="00452817" w:rsidP="00D95F4A">
      <w:pPr>
        <w:shd w:val="clear" w:color="auto" w:fill="FFFFFF"/>
        <w:spacing w:after="0" w:line="240" w:lineRule="auto"/>
        <w:ind w:firstLine="567"/>
        <w:jc w:val="both"/>
        <w:rPr>
          <w:spacing w:val="-2"/>
        </w:rPr>
      </w:pPr>
      <w:r w:rsidRPr="00E84628">
        <w:rPr>
          <w:spacing w:val="-2"/>
        </w:rPr>
        <w:t xml:space="preserve">Минимальное количество часов, отведенное в учебном плане на преподавание каждого образовательного компонента, определено в соответствии с действующими программами курсов, дисциплин. 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firstLine="567"/>
        <w:jc w:val="both"/>
        <w:rPr>
          <w:spacing w:val="-2"/>
        </w:rPr>
      </w:pPr>
      <w:r w:rsidRPr="00E84628">
        <w:rPr>
          <w:spacing w:val="-2"/>
        </w:rPr>
        <w:t xml:space="preserve">Учебная нагрузка и режим занятий  обучающихся определяется Уставом школы в соответствии с санитарно-гигиеническими требованиями. 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firstLine="567"/>
        <w:jc w:val="both"/>
      </w:pPr>
    </w:p>
    <w:p w:rsidR="00452817" w:rsidRPr="00E84628" w:rsidRDefault="00452817" w:rsidP="00D95F4A">
      <w:pPr>
        <w:spacing w:after="0" w:line="240" w:lineRule="auto"/>
        <w:ind w:firstLine="567"/>
        <w:jc w:val="both"/>
      </w:pPr>
      <w:r w:rsidRPr="00E84628">
        <w:rPr>
          <w:b/>
          <w:bCs/>
        </w:rPr>
        <w:t>Компонент образовательного учреждения (вариативная часть)</w:t>
      </w:r>
      <w:r w:rsidRPr="00E84628">
        <w:t xml:space="preserve"> обеспечивает реализацию основной образовательной программы МКОУ Госселекционной СШ, индивидуальных образовательных запросов и потребностей обучающихся, их родителей (законных представителей). Часы вариативной части использованы на увеличение учебных часов, предусмотренных на изучение отдельных учебных предметов обязательной части; введение специально разработанных учебных курсов, обеспечивающих интересы и потребности участников образовательных отношений</w:t>
      </w:r>
    </w:p>
    <w:p w:rsidR="00452817" w:rsidRPr="00E84628" w:rsidRDefault="00452817" w:rsidP="00D95F4A">
      <w:pPr>
        <w:spacing w:after="0" w:line="240" w:lineRule="auto"/>
        <w:ind w:firstLine="567"/>
        <w:jc w:val="both"/>
        <w:rPr>
          <w:spacing w:val="-8"/>
        </w:rPr>
      </w:pPr>
      <w:r w:rsidRPr="00E84628">
        <w:rPr>
          <w:spacing w:val="3"/>
        </w:rPr>
        <w:t xml:space="preserve">Использование часов школьного компонента учебного </w:t>
      </w:r>
      <w:r w:rsidRPr="00E84628">
        <w:rPr>
          <w:spacing w:val="-6"/>
        </w:rPr>
        <w:t xml:space="preserve"> плана нацелено на решение проблем, выявленных в процессе обучения и направленных на </w:t>
      </w:r>
      <w:r w:rsidRPr="00E84628">
        <w:rPr>
          <w:spacing w:val="-2"/>
        </w:rPr>
        <w:t xml:space="preserve">обеспечение достижений обучающимися уровня государственного образовательного </w:t>
      </w:r>
      <w:r w:rsidRPr="00E84628">
        <w:rPr>
          <w:spacing w:val="-5"/>
        </w:rPr>
        <w:t xml:space="preserve">стандарта, создание условий для развития познавательных интересов обучающихся, в том </w:t>
      </w:r>
      <w:r w:rsidRPr="00E84628">
        <w:rPr>
          <w:spacing w:val="1"/>
        </w:rPr>
        <w:t xml:space="preserve">числе и одаренных детей, готовности к социальной адаптации, профессиональной </w:t>
      </w:r>
      <w:r w:rsidRPr="00E84628">
        <w:rPr>
          <w:spacing w:val="-1"/>
        </w:rPr>
        <w:t xml:space="preserve">ориентации, дальнейшее самообразование, саморазвитие, самосовершенствование </w:t>
      </w:r>
      <w:r w:rsidRPr="00E84628">
        <w:rPr>
          <w:spacing w:val="-8"/>
        </w:rPr>
        <w:t>обучающихся.</w:t>
      </w:r>
    </w:p>
    <w:p w:rsidR="00452817" w:rsidRPr="00E84628" w:rsidRDefault="00452817" w:rsidP="00D95F4A">
      <w:pPr>
        <w:shd w:val="clear" w:color="auto" w:fill="FFFFFF"/>
        <w:spacing w:after="0" w:line="240" w:lineRule="auto"/>
        <w:ind w:firstLine="567"/>
        <w:jc w:val="both"/>
        <w:rPr>
          <w:spacing w:val="-8"/>
        </w:rPr>
      </w:pPr>
      <w:r w:rsidRPr="00E84628">
        <w:t xml:space="preserve">По  выбору  учащихся  и их  родителей   </w:t>
      </w:r>
      <w:r w:rsidRPr="00E84628">
        <w:rPr>
          <w:spacing w:val="-8"/>
        </w:rPr>
        <w:t>учебные часы школьного компонента в учебном плане используются следующим образом:</w:t>
      </w:r>
    </w:p>
    <w:p w:rsidR="00452817" w:rsidRPr="00E84628" w:rsidRDefault="00452817" w:rsidP="00D95F4A">
      <w:pPr>
        <w:pStyle w:val="ListParagraph"/>
        <w:numPr>
          <w:ilvl w:val="0"/>
          <w:numId w:val="0"/>
        </w:numPr>
        <w:spacing w:line="240" w:lineRule="auto"/>
        <w:ind w:left="284"/>
        <w:rPr>
          <w:color w:val="auto"/>
          <w:spacing w:val="-2"/>
        </w:rPr>
      </w:pPr>
    </w:p>
    <w:p w:rsidR="00452817" w:rsidRPr="00E84628" w:rsidRDefault="00452817" w:rsidP="00D95F4A">
      <w:pPr>
        <w:pStyle w:val="ListParagraph"/>
        <w:numPr>
          <w:ilvl w:val="0"/>
          <w:numId w:val="0"/>
        </w:numPr>
        <w:spacing w:line="240" w:lineRule="auto"/>
        <w:rPr>
          <w:color w:val="auto"/>
          <w:spacing w:val="-2"/>
        </w:rPr>
      </w:pPr>
      <w:r w:rsidRPr="00E84628">
        <w:rPr>
          <w:color w:val="auto"/>
        </w:rPr>
        <w:t xml:space="preserve">     </w:t>
      </w:r>
      <w:r w:rsidRPr="00E84628">
        <w:rPr>
          <w:color w:val="auto"/>
          <w:spacing w:val="1"/>
        </w:rPr>
        <w:t xml:space="preserve">     С целью углубленного изучения материала по предметам,  развития    логического и критического мышления,   </w:t>
      </w:r>
      <w:r w:rsidRPr="00E84628">
        <w:rPr>
          <w:color w:val="auto"/>
          <w:spacing w:val="5"/>
        </w:rPr>
        <w:t xml:space="preserve">интеллектуальных  способностей  школьников, </w:t>
      </w:r>
      <w:r w:rsidRPr="00E84628">
        <w:rPr>
          <w:color w:val="auto"/>
        </w:rPr>
        <w:t>расширения знаний обучающихся о языке и обогащения словарного запаса,</w:t>
      </w:r>
      <w:r w:rsidRPr="00E84628">
        <w:rPr>
          <w:color w:val="auto"/>
          <w:spacing w:val="-2"/>
        </w:rPr>
        <w:t xml:space="preserve"> развития орфографической и </w:t>
      </w:r>
      <w:r w:rsidRPr="00E84628">
        <w:rPr>
          <w:color w:val="auto"/>
          <w:spacing w:val="5"/>
        </w:rPr>
        <w:t>пунктуационной грамотности, творческих способностей подготовки к прохождению государственной итоговой аттестации в форме ЕГЭ  определены   следующие элективные курсы:</w:t>
      </w:r>
      <w:r w:rsidRPr="00E84628">
        <w:rPr>
          <w:color w:val="auto"/>
          <w:spacing w:val="1"/>
        </w:rPr>
        <w:t xml:space="preserve"> </w:t>
      </w:r>
    </w:p>
    <w:p w:rsidR="00452817" w:rsidRPr="00E84628" w:rsidRDefault="00452817" w:rsidP="00D95F4A">
      <w:pPr>
        <w:pStyle w:val="ListParagraph"/>
        <w:spacing w:line="240" w:lineRule="auto"/>
        <w:rPr>
          <w:color w:val="auto"/>
          <w:spacing w:val="-2"/>
        </w:rPr>
      </w:pPr>
      <w:r w:rsidRPr="00E84628">
        <w:rPr>
          <w:color w:val="auto"/>
        </w:rPr>
        <w:t>10 класс – «Сочинение на ЕГЭ» (1 час)</w:t>
      </w:r>
      <w:r>
        <w:rPr>
          <w:color w:val="auto"/>
        </w:rPr>
        <w:t>.</w:t>
      </w:r>
    </w:p>
    <w:p w:rsidR="00452817" w:rsidRPr="00E84628" w:rsidRDefault="00452817" w:rsidP="00D95F4A">
      <w:pPr>
        <w:shd w:val="clear" w:color="auto" w:fill="FFFFFF"/>
        <w:spacing w:after="0" w:line="240" w:lineRule="auto"/>
        <w:jc w:val="both"/>
        <w:rPr>
          <w:spacing w:val="13"/>
        </w:rPr>
      </w:pPr>
      <w:r w:rsidRPr="00E84628">
        <w:rPr>
          <w:spacing w:val="-2"/>
        </w:rPr>
        <w:t xml:space="preserve">     </w:t>
      </w:r>
    </w:p>
    <w:p w:rsidR="00452817" w:rsidRPr="00E84628" w:rsidRDefault="00452817" w:rsidP="00D95F4A">
      <w:pPr>
        <w:shd w:val="clear" w:color="auto" w:fill="FFFFFF"/>
        <w:spacing w:after="0" w:line="240" w:lineRule="auto"/>
        <w:jc w:val="both"/>
      </w:pPr>
      <w:r w:rsidRPr="00E84628">
        <w:rPr>
          <w:spacing w:val="13"/>
        </w:rPr>
        <w:t xml:space="preserve">     </w:t>
      </w:r>
      <w:r w:rsidRPr="00E84628">
        <w:t>Школьный компонент учебного плана реализуется   в полном объеме.</w:t>
      </w:r>
    </w:p>
    <w:p w:rsidR="00452817" w:rsidRPr="00E84628" w:rsidRDefault="00452817" w:rsidP="00D95F4A">
      <w:pPr>
        <w:spacing w:after="0" w:line="240" w:lineRule="auto"/>
        <w:jc w:val="both"/>
      </w:pPr>
      <w:r w:rsidRPr="00E84628">
        <w:t>Реализация данного учебного плана позволяет обеспечить цели основной образовательной программы, удовлетворить социальный заказ родителей и обучающихся, достигнуть базового уровня подготовки учащихся, развить их творческий потенциал.</w:t>
      </w:r>
    </w:p>
    <w:p w:rsidR="00452817" w:rsidRPr="00E84628" w:rsidRDefault="00452817" w:rsidP="00D95F4A">
      <w:pPr>
        <w:spacing w:after="0" w:line="240" w:lineRule="auto"/>
        <w:jc w:val="both"/>
      </w:pPr>
    </w:p>
    <w:p w:rsidR="00452817" w:rsidRPr="00E84628" w:rsidRDefault="00452817" w:rsidP="00D95F4A">
      <w:pPr>
        <w:spacing w:after="0" w:line="240" w:lineRule="auto"/>
        <w:jc w:val="both"/>
      </w:pPr>
      <w:r w:rsidRPr="00E84628">
        <w:t xml:space="preserve">   Общеобразовательное учреждение МКОУ Госселекционная СШ  определяет режим работы для 10 класса  школы - 5-дневная учебная неделя. Продолжительность учебного года  34 учебные недели. Продолжительность каникул в течение учебного года составляет не менее 30 календарных дней, летом – не менее 8 недель. Продолжительность урока составляет 40 минут.</w:t>
      </w:r>
    </w:p>
    <w:p w:rsidR="00452817" w:rsidRPr="00E84628" w:rsidRDefault="00452817" w:rsidP="00D95F4A">
      <w:pPr>
        <w:shd w:val="clear" w:color="auto" w:fill="FFFFFF"/>
        <w:spacing w:after="0" w:line="240" w:lineRule="auto"/>
        <w:jc w:val="both"/>
        <w:rPr>
          <w:spacing w:val="-1"/>
        </w:rPr>
      </w:pPr>
      <w:r w:rsidRPr="00E84628">
        <w:rPr>
          <w:spacing w:val="-5"/>
        </w:rPr>
        <w:t xml:space="preserve">Согласно рекомендациям санитарно-эпидемиологических правил СанПиН 2.4.2.2821-10  </w:t>
      </w:r>
      <w:r w:rsidRPr="00E84628">
        <w:rPr>
          <w:spacing w:val="-4"/>
        </w:rPr>
        <w:t xml:space="preserve"> </w:t>
      </w:r>
      <w:r w:rsidRPr="00E84628">
        <w:t>предельно допустимая недельная аудиторная учебная нагрузка при 5- дневной учебной неделе</w:t>
      </w:r>
      <w:r w:rsidRPr="00E84628">
        <w:rPr>
          <w:spacing w:val="-4"/>
        </w:rPr>
        <w:t xml:space="preserve">  </w:t>
      </w:r>
      <w:r w:rsidRPr="00E84628">
        <w:rPr>
          <w:spacing w:val="-1"/>
        </w:rPr>
        <w:t xml:space="preserve">в   10 классе - 34 часа. </w:t>
      </w:r>
    </w:p>
    <w:p w:rsidR="00452817" w:rsidRPr="00E84628" w:rsidRDefault="00452817" w:rsidP="00D95F4A">
      <w:pPr>
        <w:spacing w:after="0" w:line="240" w:lineRule="auto"/>
        <w:jc w:val="both"/>
      </w:pPr>
      <w:r w:rsidRPr="00E84628">
        <w:t xml:space="preserve">    Освоение образовательных программ учебного предмета, курса, дисциплины (модуля)   в 1</w:t>
      </w:r>
      <w:r>
        <w:t>0</w:t>
      </w:r>
      <w:r w:rsidRPr="00E84628">
        <w:t xml:space="preserve"> классе сопровождается промежуточной аттестацией обучающихся по русскому языку и математике, проводимой в форме контрольных работ, тестирования, зачетов, выполнения проектных работ. Предметы обязательной  части учебного плана основной школы оцениваются качественно по пятибалльной шкале. </w:t>
      </w:r>
    </w:p>
    <w:p w:rsidR="00452817" w:rsidRPr="00E84628" w:rsidRDefault="00452817" w:rsidP="009933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628">
        <w:rPr>
          <w:rFonts w:ascii="Times New Roman" w:hAnsi="Times New Roman" w:cs="Times New Roman"/>
          <w:sz w:val="24"/>
          <w:szCs w:val="24"/>
        </w:rPr>
        <w:t xml:space="preserve">    Освоение образовательных программ  среднего   общего образования    завершается обязательной итоговой аттестацией обучающихся в форме  ЕГЭ или ГВЭ (по медицинским показаниям).   </w:t>
      </w:r>
    </w:p>
    <w:p w:rsidR="00452817" w:rsidRPr="00E84628" w:rsidRDefault="00452817" w:rsidP="00D95F4A">
      <w:pPr>
        <w:shd w:val="clear" w:color="auto" w:fill="FFFFFF"/>
        <w:tabs>
          <w:tab w:val="left" w:pos="1114"/>
        </w:tabs>
        <w:spacing w:after="0" w:line="240" w:lineRule="auto"/>
        <w:jc w:val="both"/>
        <w:rPr>
          <w:b/>
          <w:bCs/>
        </w:rPr>
      </w:pPr>
      <w:r w:rsidRPr="00E84628">
        <w:rPr>
          <w:b/>
          <w:bCs/>
        </w:rPr>
        <w:t>Учебный план МКОУ Госселекционной СШ   обеспечен</w:t>
      </w:r>
    </w:p>
    <w:p w:rsidR="00452817" w:rsidRPr="00E84628" w:rsidRDefault="00452817" w:rsidP="00D95F4A">
      <w:pPr>
        <w:shd w:val="clear" w:color="auto" w:fill="FFFFFF"/>
        <w:tabs>
          <w:tab w:val="left" w:pos="1114"/>
        </w:tabs>
        <w:spacing w:after="0" w:line="240" w:lineRule="auto"/>
        <w:jc w:val="both"/>
      </w:pPr>
      <w:r w:rsidRPr="00E84628">
        <w:t>-</w:t>
      </w:r>
      <w:r>
        <w:t xml:space="preserve"> </w:t>
      </w:r>
      <w:r w:rsidRPr="00E84628">
        <w:t>необходимыми педагогическими кадрами соответствующей квалификации в полном объеме;</w:t>
      </w:r>
    </w:p>
    <w:p w:rsidR="00452817" w:rsidRPr="00E84628" w:rsidRDefault="00452817" w:rsidP="00D95F4A">
      <w:pPr>
        <w:shd w:val="clear" w:color="auto" w:fill="FFFFFF"/>
        <w:tabs>
          <w:tab w:val="left" w:pos="1114"/>
        </w:tabs>
        <w:spacing w:after="0" w:line="240" w:lineRule="auto"/>
        <w:jc w:val="both"/>
      </w:pPr>
      <w:r w:rsidRPr="00E84628">
        <w:t>-  программно-методическими комплексами (учебными программами, учебниками,</w:t>
      </w:r>
      <w:r w:rsidRPr="00E84628">
        <w:br/>
        <w:t>методическими рекомендациями, дидактическими материалами, контрольными заданиями).</w:t>
      </w:r>
    </w:p>
    <w:p w:rsidR="00452817" w:rsidRPr="00E84628" w:rsidRDefault="00452817" w:rsidP="00D95F4A">
      <w:pPr>
        <w:shd w:val="clear" w:color="auto" w:fill="FFFFFF"/>
        <w:tabs>
          <w:tab w:val="left" w:pos="1114"/>
        </w:tabs>
        <w:spacing w:after="0" w:line="240" w:lineRule="auto"/>
        <w:jc w:val="both"/>
      </w:pPr>
      <w:r w:rsidRPr="00E84628">
        <w:rPr>
          <w:b/>
          <w:bCs/>
        </w:rPr>
        <w:t xml:space="preserve">Финансирование учебного плана </w:t>
      </w:r>
    </w:p>
    <w:p w:rsidR="00452817" w:rsidRPr="00E84628" w:rsidRDefault="00452817" w:rsidP="0099338D">
      <w:pPr>
        <w:shd w:val="clear" w:color="auto" w:fill="FFFFFF"/>
        <w:spacing w:after="0" w:line="240" w:lineRule="auto"/>
        <w:ind w:firstLine="696"/>
        <w:jc w:val="both"/>
        <w:rPr>
          <w:b/>
          <w:bCs/>
        </w:rPr>
      </w:pPr>
      <w:r w:rsidRPr="00E84628">
        <w:t>Финансирование данного учебного плана осуществляется исходя из мак</w:t>
      </w:r>
      <w:r w:rsidRPr="00E84628">
        <w:softHyphen/>
        <w:t>симального годового объёма учебной нагрузки по классам  на основе стандартного государственного финансирования в соответствии с разновидностью учрежде</w:t>
      </w:r>
      <w:r w:rsidRPr="00E84628">
        <w:softHyphen/>
        <w:t xml:space="preserve">ния (казенное общеобразовательное учреждение) из средств областного бюджета. </w:t>
      </w:r>
    </w:p>
    <w:p w:rsidR="00452817" w:rsidRPr="00E84628" w:rsidRDefault="00452817" w:rsidP="00D95F4A">
      <w:pPr>
        <w:spacing w:after="0" w:line="240" w:lineRule="auto"/>
        <w:ind w:left="-709"/>
        <w:jc w:val="center"/>
        <w:rPr>
          <w:b/>
          <w:bCs/>
        </w:rPr>
      </w:pPr>
    </w:p>
    <w:p w:rsidR="00452817" w:rsidRPr="00E84628" w:rsidRDefault="00452817" w:rsidP="00D95F4A">
      <w:pPr>
        <w:spacing w:after="0" w:line="240" w:lineRule="auto"/>
        <w:ind w:left="-709"/>
        <w:jc w:val="center"/>
        <w:rPr>
          <w:b/>
          <w:bCs/>
        </w:rPr>
      </w:pPr>
      <w:r w:rsidRPr="00E84628">
        <w:rPr>
          <w:b/>
          <w:bCs/>
        </w:rPr>
        <w:t xml:space="preserve">СРЕДНЕЕ ОБЩЕЕ ОБРАЗОВАНИЕ </w:t>
      </w:r>
    </w:p>
    <w:p w:rsidR="00452817" w:rsidRPr="00E84628" w:rsidRDefault="00452817" w:rsidP="00D95F4A">
      <w:pPr>
        <w:spacing w:after="0" w:line="240" w:lineRule="auto"/>
        <w:ind w:left="-709"/>
        <w:jc w:val="center"/>
        <w:rPr>
          <w:b/>
          <w:bCs/>
        </w:rPr>
      </w:pPr>
      <w:r w:rsidRPr="00E84628">
        <w:rPr>
          <w:b/>
          <w:bCs/>
        </w:rPr>
        <w:t>(</w:t>
      </w:r>
      <w:r>
        <w:rPr>
          <w:b/>
          <w:bCs/>
        </w:rPr>
        <w:t>социально-экономический</w:t>
      </w:r>
      <w:r w:rsidRPr="00E84628">
        <w:rPr>
          <w:b/>
          <w:bCs/>
        </w:rPr>
        <w:t xml:space="preserve"> профиль, в соответствии с ФГОС СОО)</w:t>
      </w:r>
    </w:p>
    <w:p w:rsidR="00452817" w:rsidRPr="00E84628" w:rsidRDefault="00452817" w:rsidP="00D95F4A">
      <w:pPr>
        <w:spacing w:after="0" w:line="240" w:lineRule="auto"/>
        <w:ind w:left="-709"/>
        <w:jc w:val="center"/>
        <w:rPr>
          <w:b/>
          <w:bCs/>
        </w:rPr>
      </w:pPr>
      <w:r w:rsidRPr="00E84628">
        <w:rPr>
          <w:b/>
          <w:bCs/>
        </w:rPr>
        <w:t>10 класс</w:t>
      </w: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53"/>
        <w:gridCol w:w="3609"/>
        <w:gridCol w:w="852"/>
        <w:gridCol w:w="25"/>
        <w:gridCol w:w="851"/>
        <w:gridCol w:w="1265"/>
        <w:gridCol w:w="1265"/>
      </w:tblGrid>
      <w:tr w:rsidR="00452817" w:rsidRPr="00073198">
        <w:tc>
          <w:tcPr>
            <w:tcW w:w="2453" w:type="dxa"/>
            <w:vMerge w:val="restart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116.95pt;margin-top:2.1pt;width:115.35pt;height:60.75pt;flip:y;z-index:251660288" o:connectortype="straight"/>
              </w:pict>
            </w:r>
            <w:r w:rsidRPr="00073198">
              <w:rPr>
                <w:lang w:eastAsia="ru-RU"/>
              </w:rPr>
              <w:t>Предметные области</w:t>
            </w:r>
          </w:p>
        </w:tc>
        <w:tc>
          <w:tcPr>
            <w:tcW w:w="3609" w:type="dxa"/>
            <w:vMerge w:val="restart"/>
          </w:tcPr>
          <w:p w:rsidR="00452817" w:rsidRPr="00073198" w:rsidRDefault="00452817" w:rsidP="00073198">
            <w:pPr>
              <w:spacing w:after="0" w:line="240" w:lineRule="auto"/>
              <w:ind w:left="-80"/>
              <w:rPr>
                <w:lang w:eastAsia="ru-RU"/>
              </w:rPr>
            </w:pPr>
            <w:r w:rsidRPr="00073198">
              <w:rPr>
                <w:lang w:eastAsia="ru-RU"/>
              </w:rPr>
              <w:t>Учебные предметы</w:t>
            </w:r>
          </w:p>
          <w:p w:rsidR="00452817" w:rsidRPr="00073198" w:rsidRDefault="00452817" w:rsidP="00073198">
            <w:pPr>
              <w:spacing w:after="0" w:line="240" w:lineRule="auto"/>
              <w:ind w:left="-80"/>
              <w:jc w:val="right"/>
              <w:rPr>
                <w:lang w:val="en-US" w:eastAsia="ru-RU"/>
              </w:rPr>
            </w:pPr>
          </w:p>
          <w:p w:rsidR="00452817" w:rsidRPr="00073198" w:rsidRDefault="00452817" w:rsidP="00073198">
            <w:pPr>
              <w:spacing w:after="0" w:line="240" w:lineRule="auto"/>
              <w:ind w:left="-80"/>
              <w:jc w:val="right"/>
              <w:rPr>
                <w:lang w:val="en-US" w:eastAsia="ru-RU"/>
              </w:rPr>
            </w:pPr>
          </w:p>
          <w:p w:rsidR="00452817" w:rsidRPr="00073198" w:rsidRDefault="00452817" w:rsidP="00073198">
            <w:pPr>
              <w:spacing w:after="0" w:line="240" w:lineRule="auto"/>
              <w:ind w:left="-80"/>
              <w:jc w:val="right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           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Уровень обучения</w:t>
            </w:r>
          </w:p>
        </w:tc>
        <w:tc>
          <w:tcPr>
            <w:tcW w:w="3406" w:type="dxa"/>
            <w:gridSpan w:val="4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Количество часов</w:t>
            </w:r>
          </w:p>
        </w:tc>
      </w:tr>
      <w:tr w:rsidR="00452817" w:rsidRPr="00073198">
        <w:tc>
          <w:tcPr>
            <w:tcW w:w="2453" w:type="dxa"/>
            <w:vMerge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3609" w:type="dxa"/>
            <w:vMerge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73198">
              <w:rPr>
                <w:b/>
                <w:bCs/>
                <w:lang w:eastAsia="ru-RU"/>
              </w:rPr>
              <w:t>Б/У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b/>
                <w:bCs/>
                <w:lang w:val="en-US" w:eastAsia="ru-RU"/>
              </w:rPr>
            </w:pPr>
            <w:r w:rsidRPr="00073198">
              <w:rPr>
                <w:b/>
                <w:bCs/>
                <w:lang w:val="en-US" w:eastAsia="ru-RU"/>
              </w:rPr>
              <w:t>X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val="en-US" w:eastAsia="ru-RU"/>
              </w:rPr>
              <w:t>XI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Всего</w:t>
            </w:r>
          </w:p>
        </w:tc>
      </w:tr>
      <w:tr w:rsidR="00452817" w:rsidRPr="00073198">
        <w:tc>
          <w:tcPr>
            <w:tcW w:w="606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i/>
                <w:iCs/>
                <w:lang w:eastAsia="ru-RU"/>
              </w:rPr>
            </w:pPr>
            <w:r w:rsidRPr="00073198">
              <w:rPr>
                <w:i/>
                <w:iCs/>
                <w:lang w:eastAsia="ru-RU"/>
              </w:rPr>
              <w:t>Обязательная часть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452817" w:rsidRPr="00073198">
        <w:tc>
          <w:tcPr>
            <w:tcW w:w="2453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Русский язык и литература</w:t>
            </w: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  <w:r w:rsidRPr="00073198">
              <w:rPr>
                <w:lang w:eastAsia="ru-RU"/>
              </w:rPr>
              <w:t>Русский язык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</w:tr>
      <w:tr w:rsidR="00452817" w:rsidRPr="00073198">
        <w:tc>
          <w:tcPr>
            <w:tcW w:w="2453" w:type="dxa"/>
            <w:vMerge/>
            <w:tcBorders>
              <w:bottom w:val="single" w:sz="4" w:space="0" w:color="auto"/>
            </w:tcBorders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  <w:r w:rsidRPr="00073198">
              <w:rPr>
                <w:lang w:eastAsia="ru-RU"/>
              </w:rPr>
              <w:t>Литература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3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73198">
              <w:rPr>
                <w:lang w:val="en-US" w:eastAsia="ru-RU"/>
              </w:rPr>
              <w:t>3</w:t>
            </w:r>
          </w:p>
        </w:tc>
      </w:tr>
      <w:tr w:rsidR="00452817" w:rsidRPr="00073198">
        <w:tc>
          <w:tcPr>
            <w:tcW w:w="2453" w:type="dxa"/>
            <w:vMerge w:val="restart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Родной язык и родная литература</w:t>
            </w: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Русский родной язык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</w:tr>
      <w:tr w:rsidR="00452817" w:rsidRPr="00073198">
        <w:tc>
          <w:tcPr>
            <w:tcW w:w="2453" w:type="dxa"/>
            <w:vMerge/>
            <w:tcBorders>
              <w:bottom w:val="single" w:sz="4" w:space="0" w:color="auto"/>
            </w:tcBorders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Русская родная литература 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0</w:t>
            </w:r>
          </w:p>
        </w:tc>
      </w:tr>
      <w:tr w:rsidR="00452817" w:rsidRPr="00073198">
        <w:tc>
          <w:tcPr>
            <w:tcW w:w="2453" w:type="dxa"/>
            <w:tcBorders>
              <w:top w:val="single" w:sz="4" w:space="0" w:color="auto"/>
            </w:tcBorders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  <w:r w:rsidRPr="00073198">
              <w:rPr>
                <w:lang w:eastAsia="ru-RU"/>
              </w:rPr>
              <w:t>Иностранные  языки</w:t>
            </w: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val="en-US" w:eastAsia="ru-RU"/>
              </w:rPr>
            </w:pPr>
            <w:r w:rsidRPr="00073198">
              <w:rPr>
                <w:lang w:eastAsia="ru-RU"/>
              </w:rPr>
              <w:t>Английский язык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</w:tr>
      <w:tr w:rsidR="00452817" w:rsidRPr="00073198">
        <w:trPr>
          <w:trHeight w:val="590"/>
        </w:trPr>
        <w:tc>
          <w:tcPr>
            <w:tcW w:w="2453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Математика и информатика</w:t>
            </w: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У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</w:tr>
      <w:tr w:rsidR="00452817" w:rsidRPr="00073198">
        <w:trPr>
          <w:trHeight w:val="590"/>
        </w:trPr>
        <w:tc>
          <w:tcPr>
            <w:tcW w:w="2453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Геометрия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sz w:val="22"/>
                <w:szCs w:val="22"/>
                <w:lang w:eastAsia="ru-RU"/>
              </w:rPr>
              <w:t>У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</w:tr>
      <w:tr w:rsidR="00452817" w:rsidRPr="00073198">
        <w:trPr>
          <w:trHeight w:val="363"/>
        </w:trPr>
        <w:tc>
          <w:tcPr>
            <w:tcW w:w="2453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Вероятность и статистика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У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2453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Информатика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2453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Общественные науки</w:t>
            </w: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История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</w:tr>
      <w:tr w:rsidR="00452817" w:rsidRPr="00073198">
        <w:tc>
          <w:tcPr>
            <w:tcW w:w="2453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Обществознание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У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4</w:t>
            </w:r>
          </w:p>
        </w:tc>
      </w:tr>
      <w:tr w:rsidR="00452817" w:rsidRPr="00073198">
        <w:tc>
          <w:tcPr>
            <w:tcW w:w="2453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География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2453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Естественные науки</w:t>
            </w: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Физика 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2</w:t>
            </w:r>
          </w:p>
        </w:tc>
      </w:tr>
      <w:tr w:rsidR="00452817" w:rsidRPr="00073198">
        <w:tc>
          <w:tcPr>
            <w:tcW w:w="2453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Химия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2453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Биология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2453" w:type="dxa"/>
            <w:vMerge w:val="restart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Физическая культура и основы безопасности </w:t>
            </w: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Физическая культура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</w:t>
            </w:r>
          </w:p>
        </w:tc>
      </w:tr>
      <w:tr w:rsidR="00452817" w:rsidRPr="00073198">
        <w:tc>
          <w:tcPr>
            <w:tcW w:w="2453" w:type="dxa"/>
            <w:vMerge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Основы безопасности и защиты Родины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2453" w:type="dxa"/>
            <w:vAlign w:val="center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Индивидуальный проект</w:t>
            </w:r>
          </w:p>
        </w:tc>
        <w:tc>
          <w:tcPr>
            <w:tcW w:w="3609" w:type="dxa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Б</w:t>
            </w: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606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Итого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33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33</w:t>
            </w:r>
          </w:p>
        </w:tc>
      </w:tr>
      <w:tr w:rsidR="00452817" w:rsidRPr="00073198">
        <w:tc>
          <w:tcPr>
            <w:tcW w:w="606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i/>
                <w:iCs/>
                <w:lang w:eastAsia="ru-RU"/>
              </w:rPr>
            </w:pPr>
            <w:r w:rsidRPr="00073198">
              <w:rPr>
                <w:i/>
                <w:i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606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Сочинение на ЕГЭ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1</w:t>
            </w:r>
          </w:p>
        </w:tc>
      </w:tr>
      <w:tr w:rsidR="00452817" w:rsidRPr="00073198">
        <w:tc>
          <w:tcPr>
            <w:tcW w:w="6062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 xml:space="preserve">Максимально допустимая        </w:t>
            </w:r>
          </w:p>
          <w:p w:rsidR="00452817" w:rsidRPr="00073198" w:rsidRDefault="00452817" w:rsidP="00073198">
            <w:pPr>
              <w:spacing w:after="0" w:line="240" w:lineRule="auto"/>
              <w:rPr>
                <w:lang w:eastAsia="ru-RU"/>
              </w:rPr>
            </w:pPr>
            <w:r w:rsidRPr="00073198">
              <w:rPr>
                <w:lang w:eastAsia="ru-RU"/>
              </w:rPr>
              <w:t>недельная нагрузка</w:t>
            </w:r>
          </w:p>
        </w:tc>
        <w:tc>
          <w:tcPr>
            <w:tcW w:w="877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34</w:t>
            </w: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5" w:type="dxa"/>
          </w:tcPr>
          <w:p w:rsidR="00452817" w:rsidRPr="00073198" w:rsidRDefault="00452817" w:rsidP="00073198">
            <w:pPr>
              <w:spacing w:after="0" w:line="240" w:lineRule="auto"/>
              <w:jc w:val="center"/>
              <w:rPr>
                <w:lang w:eastAsia="ru-RU"/>
              </w:rPr>
            </w:pPr>
            <w:r w:rsidRPr="00073198">
              <w:rPr>
                <w:lang w:eastAsia="ru-RU"/>
              </w:rPr>
              <w:t>34</w:t>
            </w:r>
          </w:p>
        </w:tc>
      </w:tr>
    </w:tbl>
    <w:p w:rsidR="00452817" w:rsidRPr="00D25FE1" w:rsidRDefault="00452817" w:rsidP="00D15107">
      <w:pPr>
        <w:pStyle w:val="Default"/>
        <w:jc w:val="center"/>
        <w:rPr>
          <w:b/>
          <w:bCs/>
        </w:rPr>
      </w:pPr>
      <w:r w:rsidRPr="00D25FE1">
        <w:rPr>
          <w:b/>
          <w:bCs/>
        </w:rPr>
        <w:t>План внеурочной деятельности СОО.</w:t>
      </w:r>
    </w:p>
    <w:p w:rsidR="00452817" w:rsidRPr="00D25FE1" w:rsidRDefault="00452817" w:rsidP="005A7C9A">
      <w:pPr>
        <w:pStyle w:val="Default"/>
        <w:ind w:firstLine="691"/>
        <w:jc w:val="both"/>
      </w:pPr>
      <w:r w:rsidRPr="00D25FE1">
        <w:rPr>
          <w:color w:val="auto"/>
        </w:rPr>
        <w:t>План внеурочной деятельности</w:t>
      </w:r>
      <w:r w:rsidRPr="00D25FE1">
        <w:t xml:space="preserve"> обеспечивает введение в действие и реализацию требований Федерального государственного образовательного стандарта среднего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452817" w:rsidRPr="00D25FE1" w:rsidRDefault="00452817" w:rsidP="005A7C9A">
      <w:pPr>
        <w:pStyle w:val="Default"/>
        <w:ind w:firstLine="691"/>
        <w:jc w:val="both"/>
      </w:pPr>
      <w:r w:rsidRPr="00D25FE1">
        <w:t>Под внеурочной деятельностью в рамках реализации ФГОС следует понимать образовательную деятельность, направленную на достижение планируемых результатов освоения основной образовательной программы начального общего образования.</w:t>
      </w:r>
    </w:p>
    <w:p w:rsidR="00452817" w:rsidRPr="00D25FE1" w:rsidRDefault="00452817" w:rsidP="005A7C9A">
      <w:pPr>
        <w:pStyle w:val="Default"/>
        <w:ind w:firstLine="691"/>
        <w:jc w:val="both"/>
        <w:rPr>
          <w:b/>
          <w:bCs/>
        </w:rPr>
      </w:pPr>
      <w:r w:rsidRPr="00D25FE1"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452817" w:rsidRPr="00D25FE1" w:rsidRDefault="00452817" w:rsidP="005A7C9A">
      <w:pPr>
        <w:pStyle w:val="Default"/>
        <w:ind w:right="474" w:firstLine="567"/>
        <w:jc w:val="both"/>
        <w:rPr>
          <w:color w:val="auto"/>
        </w:rPr>
      </w:pPr>
      <w:r w:rsidRPr="00D25FE1">
        <w:rPr>
          <w:color w:val="auto"/>
        </w:rPr>
        <w:t>План внеурочной деятельности состоит из двух частей - часть,</w:t>
      </w:r>
      <w:r w:rsidRPr="00D25FE1">
        <w:rPr>
          <w:color w:val="FF0000"/>
        </w:rPr>
        <w:t xml:space="preserve"> </w:t>
      </w:r>
      <w:r w:rsidRPr="00D25FE1">
        <w:rPr>
          <w:color w:val="auto"/>
        </w:rPr>
        <w:t>рекомендуемая   для всех обучающихся и вариативная часть.</w:t>
      </w:r>
    </w:p>
    <w:p w:rsidR="00452817" w:rsidRPr="00D25FE1" w:rsidRDefault="00452817" w:rsidP="005A7C9A">
      <w:pPr>
        <w:pStyle w:val="Default"/>
        <w:ind w:right="474" w:firstLine="567"/>
        <w:jc w:val="both"/>
        <w:rPr>
          <w:color w:val="auto"/>
        </w:rPr>
      </w:pPr>
      <w:r w:rsidRPr="00D25FE1">
        <w:rPr>
          <w:color w:val="auto"/>
        </w:rPr>
        <w:t>В часть, рекомендуемую для всех обучающихся образовательной организации, предусмотрены:</w:t>
      </w:r>
    </w:p>
    <w:p w:rsidR="00452817" w:rsidRPr="00D25FE1" w:rsidRDefault="00452817" w:rsidP="005A7C9A">
      <w:pPr>
        <w:pStyle w:val="Default"/>
        <w:ind w:left="567" w:right="474" w:firstLine="124"/>
        <w:jc w:val="both"/>
        <w:rPr>
          <w:color w:val="auto"/>
        </w:rPr>
      </w:pPr>
      <w:r w:rsidRPr="00D25FE1">
        <w:rPr>
          <w:color w:val="auto"/>
        </w:rPr>
        <w:t xml:space="preserve">        1 час в неделю - информационно-просветительские занятия патриотической, нравственной и экологической направленности «Разговор о важном» (понедельник, первый урок);</w:t>
      </w:r>
    </w:p>
    <w:p w:rsidR="00452817" w:rsidRPr="00D25FE1" w:rsidRDefault="00452817" w:rsidP="005A7C9A">
      <w:pPr>
        <w:pStyle w:val="Default"/>
        <w:ind w:left="567" w:right="474" w:firstLine="124"/>
        <w:jc w:val="both"/>
        <w:rPr>
          <w:color w:val="auto"/>
        </w:rPr>
      </w:pPr>
      <w:r w:rsidRPr="00D25FE1">
        <w:rPr>
          <w:color w:val="auto"/>
        </w:rPr>
        <w:t xml:space="preserve">        1 час в неделю - на занятия по формированию функциональной грамотности обучающихся (в том числе финансовой грамотности); </w:t>
      </w:r>
    </w:p>
    <w:p w:rsidR="00452817" w:rsidRPr="00D25FE1" w:rsidRDefault="00452817" w:rsidP="005A7C9A">
      <w:pPr>
        <w:pStyle w:val="Default"/>
        <w:ind w:left="567" w:right="474" w:firstLine="124"/>
        <w:jc w:val="both"/>
        <w:rPr>
          <w:color w:val="auto"/>
        </w:rPr>
      </w:pPr>
      <w:r w:rsidRPr="00D25FE1">
        <w:rPr>
          <w:color w:val="auto"/>
        </w:rPr>
        <w:t xml:space="preserve">        1 час в неделю – занятия, направленные на удовлетворение профориентационных интересов и потребностей обучающихся (в том числе основы предпринимательства); </w:t>
      </w:r>
    </w:p>
    <w:p w:rsidR="00452817" w:rsidRPr="00D25FE1" w:rsidRDefault="00452817" w:rsidP="005A7C9A">
      <w:pPr>
        <w:pStyle w:val="Default"/>
        <w:ind w:left="567" w:right="474" w:firstLine="124"/>
        <w:jc w:val="both"/>
        <w:rPr>
          <w:color w:val="auto"/>
        </w:rPr>
      </w:pPr>
      <w:r w:rsidRPr="00D25FE1">
        <w:rPr>
          <w:color w:val="auto"/>
        </w:rPr>
        <w:t xml:space="preserve">         1 ч в неделю - организация жизни ученических сообществ в форме клубных встреч, участие обучающихся в делах классного ученического коллектива и в общих коллективных делах образовательной организации;</w:t>
      </w:r>
    </w:p>
    <w:p w:rsidR="00452817" w:rsidRPr="00D25FE1" w:rsidRDefault="00452817" w:rsidP="005A7C9A">
      <w:pPr>
        <w:pStyle w:val="Default"/>
        <w:ind w:left="567" w:right="474" w:firstLine="124"/>
        <w:jc w:val="both"/>
        <w:rPr>
          <w:color w:val="auto"/>
        </w:rPr>
      </w:pPr>
      <w:r w:rsidRPr="00D25FE1">
        <w:rPr>
          <w:color w:val="auto"/>
        </w:rPr>
        <w:t xml:space="preserve">       Вариативная часть плана внеурочной деятельности по отдельным профилям.</w:t>
      </w:r>
    </w:p>
    <w:tbl>
      <w:tblPr>
        <w:tblW w:w="98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9"/>
        <w:gridCol w:w="2418"/>
        <w:gridCol w:w="174"/>
        <w:gridCol w:w="1764"/>
        <w:gridCol w:w="1314"/>
      </w:tblGrid>
      <w:tr w:rsidR="00452817" w:rsidRPr="00073198">
        <w:trPr>
          <w:trHeight w:val="700"/>
        </w:trPr>
        <w:tc>
          <w:tcPr>
            <w:tcW w:w="4219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Направления внеурочной деятельности</w:t>
            </w:r>
          </w:p>
        </w:tc>
        <w:tc>
          <w:tcPr>
            <w:tcW w:w="2418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1938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3198">
              <w:rPr>
                <w:sz w:val="20"/>
                <w:szCs w:val="20"/>
                <w:lang w:eastAsia="ru-RU"/>
              </w:rPr>
              <w:t xml:space="preserve">Руководитель 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14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кол-во часов</w:t>
            </w:r>
          </w:p>
        </w:tc>
      </w:tr>
      <w:tr w:rsidR="00452817" w:rsidRPr="00073198">
        <w:tc>
          <w:tcPr>
            <w:tcW w:w="6637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73198">
              <w:rPr>
                <w:b/>
                <w:bCs/>
                <w:color w:val="auto"/>
                <w:sz w:val="20"/>
                <w:szCs w:val="20"/>
              </w:rPr>
              <w:t>Часть, рекомендуемая для всех учащихся</w:t>
            </w:r>
          </w:p>
        </w:tc>
        <w:tc>
          <w:tcPr>
            <w:tcW w:w="3252" w:type="dxa"/>
            <w:gridSpan w:val="3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452817" w:rsidRPr="00073198">
        <w:tc>
          <w:tcPr>
            <w:tcW w:w="4219" w:type="dxa"/>
          </w:tcPr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важном» 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8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«Разговоры о важном»</w:t>
            </w:r>
          </w:p>
        </w:tc>
        <w:tc>
          <w:tcPr>
            <w:tcW w:w="1938" w:type="dxa"/>
            <w:gridSpan w:val="2"/>
          </w:tcPr>
          <w:p w:rsidR="00452817" w:rsidRPr="00073198" w:rsidRDefault="00452817" w:rsidP="00073198">
            <w:pPr>
              <w:pStyle w:val="Default"/>
              <w:ind w:right="252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Классный руководитель  Кулешов И.М.</w:t>
            </w:r>
          </w:p>
        </w:tc>
        <w:tc>
          <w:tcPr>
            <w:tcW w:w="1314" w:type="dxa"/>
          </w:tcPr>
          <w:p w:rsidR="00452817" w:rsidRPr="00073198" w:rsidRDefault="00452817" w:rsidP="00073198">
            <w:pPr>
              <w:pStyle w:val="Default"/>
              <w:tabs>
                <w:tab w:val="left" w:pos="577"/>
              </w:tabs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</w:tr>
      <w:tr w:rsidR="00452817" w:rsidRPr="00073198">
        <w:tc>
          <w:tcPr>
            <w:tcW w:w="4219" w:type="dxa"/>
          </w:tcPr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Занятия, направленные на удовлетворение профориентационных интересов и потребностей учащихся 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8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«Россия – мои горизонты»</w:t>
            </w:r>
          </w:p>
        </w:tc>
        <w:tc>
          <w:tcPr>
            <w:tcW w:w="1938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Классный руководитель  Кулешов И.М. </w:t>
            </w:r>
          </w:p>
        </w:tc>
        <w:tc>
          <w:tcPr>
            <w:tcW w:w="1314" w:type="dxa"/>
          </w:tcPr>
          <w:p w:rsidR="00452817" w:rsidRPr="00073198" w:rsidRDefault="00452817" w:rsidP="00073198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</w:tr>
      <w:tr w:rsidR="00452817" w:rsidRPr="00073198">
        <w:tc>
          <w:tcPr>
            <w:tcW w:w="4219" w:type="dxa"/>
          </w:tcPr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Занятия, направленные на удовлетворение социальных интересов и потребностей учащихся, на педагогическое сопровождение деятельности социально ориентированных ученических сообществ, детских общественных объединений. </w:t>
            </w:r>
          </w:p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8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Образовательные мероприятия актива школы (Интеллектуальные игры, КВН, дебаты и т.д.)</w:t>
            </w:r>
          </w:p>
        </w:tc>
        <w:tc>
          <w:tcPr>
            <w:tcW w:w="1938" w:type="dxa"/>
            <w:gridSpan w:val="2"/>
          </w:tcPr>
          <w:p w:rsidR="00452817" w:rsidRPr="00073198" w:rsidRDefault="00452817" w:rsidP="0007319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3198">
              <w:rPr>
                <w:sz w:val="20"/>
                <w:szCs w:val="20"/>
                <w:lang w:eastAsia="ru-RU"/>
              </w:rPr>
              <w:t xml:space="preserve">Советник по воспитанию Шапина Е.И. </w:t>
            </w:r>
          </w:p>
          <w:p w:rsidR="00452817" w:rsidRPr="00073198" w:rsidRDefault="00452817" w:rsidP="0007319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14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</w:tr>
      <w:tr w:rsidR="00452817" w:rsidRPr="00073198">
        <w:tc>
          <w:tcPr>
            <w:tcW w:w="9889" w:type="dxa"/>
            <w:gridSpan w:val="5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73198">
              <w:rPr>
                <w:b/>
                <w:bCs/>
                <w:color w:val="auto"/>
                <w:sz w:val="20"/>
                <w:szCs w:val="20"/>
              </w:rPr>
              <w:t>Вариативная часть</w:t>
            </w:r>
          </w:p>
        </w:tc>
      </w:tr>
      <w:tr w:rsidR="00452817" w:rsidRPr="00073198">
        <w:tc>
          <w:tcPr>
            <w:tcW w:w="4219" w:type="dxa"/>
            <w:vMerge w:val="restart"/>
          </w:tcPr>
          <w:p w:rsidR="00452817" w:rsidRPr="00073198" w:rsidRDefault="00452817" w:rsidP="0007319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Занятия, направленные на удовлетворение интересов и потребностей, учащихся в творческом и физическом развитии, помощь в самореализации, раскрытии и развитии способностей и талантов </w:t>
            </w:r>
          </w:p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592" w:type="dxa"/>
            <w:gridSpan w:val="2"/>
          </w:tcPr>
          <w:p w:rsidR="00452817" w:rsidRPr="00073198" w:rsidRDefault="00452817" w:rsidP="00637081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Азбука туризма</w:t>
            </w:r>
          </w:p>
        </w:tc>
        <w:tc>
          <w:tcPr>
            <w:tcW w:w="1764" w:type="dxa"/>
          </w:tcPr>
          <w:p w:rsidR="00452817" w:rsidRPr="00073198" w:rsidRDefault="00452817" w:rsidP="00637081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Шерстобитова Л.В.</w:t>
            </w:r>
          </w:p>
        </w:tc>
        <w:tc>
          <w:tcPr>
            <w:tcW w:w="1314" w:type="dxa"/>
          </w:tcPr>
          <w:p w:rsidR="00452817" w:rsidRPr="00073198" w:rsidRDefault="00452817" w:rsidP="00637081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452817" w:rsidRPr="00073198">
        <w:trPr>
          <w:trHeight w:val="470"/>
        </w:trPr>
        <w:tc>
          <w:tcPr>
            <w:tcW w:w="4219" w:type="dxa"/>
            <w:vMerge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592" w:type="dxa"/>
            <w:gridSpan w:val="2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«Юнармия»</w:t>
            </w:r>
          </w:p>
        </w:tc>
        <w:tc>
          <w:tcPr>
            <w:tcW w:w="1764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Кулешов И.М. </w:t>
            </w:r>
          </w:p>
        </w:tc>
        <w:tc>
          <w:tcPr>
            <w:tcW w:w="1314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</w:tr>
      <w:tr w:rsidR="00452817" w:rsidRPr="00073198">
        <w:trPr>
          <w:trHeight w:val="470"/>
        </w:trPr>
        <w:tc>
          <w:tcPr>
            <w:tcW w:w="4219" w:type="dxa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Предпрофильное обучение</w:t>
            </w:r>
          </w:p>
        </w:tc>
        <w:tc>
          <w:tcPr>
            <w:tcW w:w="2592" w:type="dxa"/>
            <w:gridSpan w:val="2"/>
          </w:tcPr>
          <w:p w:rsidR="00452817" w:rsidRPr="00073198" w:rsidRDefault="00452817" w:rsidP="00073198">
            <w:pPr>
              <w:pStyle w:val="Default"/>
              <w:ind w:right="3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«Основы педагогики и психологии»</w:t>
            </w:r>
          </w:p>
        </w:tc>
        <w:tc>
          <w:tcPr>
            <w:tcW w:w="1764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 xml:space="preserve">Шерстобитова Л.В. </w:t>
            </w:r>
          </w:p>
        </w:tc>
        <w:tc>
          <w:tcPr>
            <w:tcW w:w="1314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1</w:t>
            </w:r>
          </w:p>
        </w:tc>
      </w:tr>
      <w:tr w:rsidR="00452817" w:rsidRPr="00073198">
        <w:tc>
          <w:tcPr>
            <w:tcW w:w="8575" w:type="dxa"/>
            <w:gridSpan w:val="4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073198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314" w:type="dxa"/>
          </w:tcPr>
          <w:p w:rsidR="00452817" w:rsidRPr="00073198" w:rsidRDefault="00452817" w:rsidP="00073198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</w:tbl>
    <w:p w:rsidR="00452817" w:rsidRPr="00E84628" w:rsidRDefault="00452817" w:rsidP="00D95F4A">
      <w:pPr>
        <w:spacing w:line="240" w:lineRule="auto"/>
      </w:pPr>
    </w:p>
    <w:sectPr w:rsidR="00452817" w:rsidRPr="00E84628" w:rsidSect="00E8462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817" w:rsidRDefault="00452817" w:rsidP="003F61E1">
      <w:pPr>
        <w:spacing w:after="0" w:line="240" w:lineRule="auto"/>
      </w:pPr>
      <w:r>
        <w:separator/>
      </w:r>
    </w:p>
  </w:endnote>
  <w:endnote w:type="continuationSeparator" w:id="1">
    <w:p w:rsidR="00452817" w:rsidRDefault="00452817" w:rsidP="003F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817" w:rsidRDefault="00452817" w:rsidP="003F61E1">
      <w:pPr>
        <w:spacing w:after="0" w:line="240" w:lineRule="auto"/>
      </w:pPr>
      <w:r>
        <w:separator/>
      </w:r>
    </w:p>
  </w:footnote>
  <w:footnote w:type="continuationSeparator" w:id="1">
    <w:p w:rsidR="00452817" w:rsidRDefault="00452817" w:rsidP="003F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D412E6"/>
    <w:lvl w:ilvl="0">
      <w:numFmt w:val="bullet"/>
      <w:lvlText w:val="*"/>
      <w:lvlJc w:val="left"/>
    </w:lvl>
  </w:abstractNum>
  <w:abstractNum w:abstractNumId="1">
    <w:nsid w:val="0B811024"/>
    <w:multiLevelType w:val="hybridMultilevel"/>
    <w:tmpl w:val="EC6C8B4A"/>
    <w:lvl w:ilvl="0" w:tplc="6BD412E6">
      <w:numFmt w:val="bullet"/>
      <w:lvlText w:val="•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2">
    <w:nsid w:val="0CEE4201"/>
    <w:multiLevelType w:val="multilevel"/>
    <w:tmpl w:val="CA34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12E622F9"/>
    <w:multiLevelType w:val="hybridMultilevel"/>
    <w:tmpl w:val="FA646FE0"/>
    <w:lvl w:ilvl="0" w:tplc="0419000B">
      <w:start w:val="1"/>
      <w:numFmt w:val="bullet"/>
      <w:lvlText w:val=""/>
      <w:lvlJc w:val="left"/>
      <w:pPr>
        <w:ind w:left="7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4">
    <w:nsid w:val="14E124E5"/>
    <w:multiLevelType w:val="hybridMultilevel"/>
    <w:tmpl w:val="4462DE14"/>
    <w:lvl w:ilvl="0" w:tplc="243423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F01F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8C2B2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4AD90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C5FA99A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D84596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DD86A0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548E66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F7EF3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43131"/>
    <w:multiLevelType w:val="hybridMultilevel"/>
    <w:tmpl w:val="CA06D418"/>
    <w:lvl w:ilvl="0" w:tplc="6BD412E6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2834074F"/>
    <w:multiLevelType w:val="hybridMultilevel"/>
    <w:tmpl w:val="1192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9D21755"/>
    <w:multiLevelType w:val="hybridMultilevel"/>
    <w:tmpl w:val="9F6C637C"/>
    <w:lvl w:ilvl="0" w:tplc="6BD412E6">
      <w:numFmt w:val="bullet"/>
      <w:lvlText w:val="•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0" w:hanging="360"/>
      </w:pPr>
      <w:rPr>
        <w:rFonts w:ascii="Wingdings" w:hAnsi="Wingdings" w:cs="Wingdings" w:hint="default"/>
      </w:rPr>
    </w:lvl>
  </w:abstractNum>
  <w:abstractNum w:abstractNumId="8">
    <w:nsid w:val="2BA62FA3"/>
    <w:multiLevelType w:val="hybridMultilevel"/>
    <w:tmpl w:val="6F323466"/>
    <w:lvl w:ilvl="0" w:tplc="779040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D24E5F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5CEEC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77A863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708E6B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0E8753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DBCA8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0EE80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9126D7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A45EC"/>
    <w:multiLevelType w:val="hybridMultilevel"/>
    <w:tmpl w:val="4CDC11C6"/>
    <w:lvl w:ilvl="0" w:tplc="5414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AB6EC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B9EAFFE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0FA716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C53C15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F06710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F5AFC0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2512A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B90710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C2350"/>
    <w:multiLevelType w:val="hybridMultilevel"/>
    <w:tmpl w:val="BF88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F103372"/>
    <w:multiLevelType w:val="multilevel"/>
    <w:tmpl w:val="C7B0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3E17197"/>
    <w:multiLevelType w:val="multilevel"/>
    <w:tmpl w:val="DB74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80B4EB4"/>
    <w:multiLevelType w:val="multilevel"/>
    <w:tmpl w:val="3F16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B7E0D00"/>
    <w:multiLevelType w:val="hybridMultilevel"/>
    <w:tmpl w:val="B15801D6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1" w:hanging="360"/>
      </w:pPr>
      <w:rPr>
        <w:rFonts w:ascii="Wingdings" w:hAnsi="Wingdings" w:cs="Wingdings" w:hint="default"/>
      </w:rPr>
    </w:lvl>
  </w:abstractNum>
  <w:abstractNum w:abstractNumId="15">
    <w:nsid w:val="3DE06AA6"/>
    <w:multiLevelType w:val="hybridMultilevel"/>
    <w:tmpl w:val="9C609190"/>
    <w:lvl w:ilvl="0" w:tplc="8A1AA3BA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944C9DAC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7892097A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E0B28774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1754484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CD3E64EE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97DC3F5E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7B303D5E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B3C2B9D2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6">
    <w:nsid w:val="437C3BD7"/>
    <w:multiLevelType w:val="hybridMultilevel"/>
    <w:tmpl w:val="D872167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17">
    <w:nsid w:val="44396F1F"/>
    <w:multiLevelType w:val="hybridMultilevel"/>
    <w:tmpl w:val="A5FA0016"/>
    <w:lvl w:ilvl="0" w:tplc="6BD412E6">
      <w:numFmt w:val="bullet"/>
      <w:lvlText w:val="•"/>
      <w:lvlJc w:val="left"/>
      <w:pPr>
        <w:ind w:left="16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6" w:hanging="360"/>
      </w:pPr>
      <w:rPr>
        <w:rFonts w:ascii="Wingdings" w:hAnsi="Wingdings" w:cs="Wingdings" w:hint="default"/>
      </w:rPr>
    </w:lvl>
  </w:abstractNum>
  <w:abstractNum w:abstractNumId="18">
    <w:nsid w:val="49882CDC"/>
    <w:multiLevelType w:val="multilevel"/>
    <w:tmpl w:val="7B52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4E22358F"/>
    <w:multiLevelType w:val="hybridMultilevel"/>
    <w:tmpl w:val="DF3A5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F8C7668"/>
    <w:multiLevelType w:val="multilevel"/>
    <w:tmpl w:val="A22A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F2F5538"/>
    <w:multiLevelType w:val="hybridMultilevel"/>
    <w:tmpl w:val="FEE097DC"/>
    <w:lvl w:ilvl="0" w:tplc="6AACE706">
      <w:numFmt w:val="bullet"/>
      <w:pStyle w:val="ListParagraph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612A62D2"/>
    <w:multiLevelType w:val="hybridMultilevel"/>
    <w:tmpl w:val="C7604A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>
    <w:nsid w:val="662F72DB"/>
    <w:multiLevelType w:val="hybridMultilevel"/>
    <w:tmpl w:val="FF76F1C0"/>
    <w:lvl w:ilvl="0" w:tplc="28000A2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474116"/>
    <w:multiLevelType w:val="hybridMultilevel"/>
    <w:tmpl w:val="59A0E31A"/>
    <w:lvl w:ilvl="0" w:tplc="1BB452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8DAE1C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BEE858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BE2CEC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C33E959A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ADAD2E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43606B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8428AE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84B8FB30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9031BD"/>
    <w:multiLevelType w:val="hybridMultilevel"/>
    <w:tmpl w:val="A8D6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D714D9A"/>
    <w:multiLevelType w:val="hybridMultilevel"/>
    <w:tmpl w:val="C472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28C38A8"/>
    <w:multiLevelType w:val="hybridMultilevel"/>
    <w:tmpl w:val="938617C0"/>
    <w:lvl w:ilvl="0" w:tplc="9FA61F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B6D77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34EA70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182BE1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F03AA2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EDCEC3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B8671C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FAE416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3D61D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727AC2"/>
    <w:multiLevelType w:val="hybridMultilevel"/>
    <w:tmpl w:val="76D2D818"/>
    <w:lvl w:ilvl="0" w:tplc="6BD412E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C79017D"/>
    <w:multiLevelType w:val="multilevel"/>
    <w:tmpl w:val="74B6D1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28"/>
  </w:num>
  <w:num w:numId="7">
    <w:abstractNumId w:val="3"/>
  </w:num>
  <w:num w:numId="8">
    <w:abstractNumId w:val="5"/>
  </w:num>
  <w:num w:numId="9">
    <w:abstractNumId w:val="21"/>
  </w:num>
  <w:num w:numId="10">
    <w:abstractNumId w:val="7"/>
  </w:num>
  <w:num w:numId="11">
    <w:abstractNumId w:val="14"/>
  </w:num>
  <w:num w:numId="12">
    <w:abstractNumId w:val="15"/>
  </w:num>
  <w:num w:numId="13">
    <w:abstractNumId w:val="23"/>
  </w:num>
  <w:num w:numId="14">
    <w:abstractNumId w:val="19"/>
  </w:num>
  <w:num w:numId="15">
    <w:abstractNumId w:val="25"/>
  </w:num>
  <w:num w:numId="16">
    <w:abstractNumId w:val="6"/>
  </w:num>
  <w:num w:numId="17">
    <w:abstractNumId w:val="12"/>
  </w:num>
  <w:num w:numId="18">
    <w:abstractNumId w:val="11"/>
  </w:num>
  <w:num w:numId="19">
    <w:abstractNumId w:val="16"/>
  </w:num>
  <w:num w:numId="20">
    <w:abstractNumId w:val="13"/>
  </w:num>
  <w:num w:numId="21">
    <w:abstractNumId w:val="2"/>
  </w:num>
  <w:num w:numId="22">
    <w:abstractNumId w:val="29"/>
  </w:num>
  <w:num w:numId="23">
    <w:abstractNumId w:val="18"/>
  </w:num>
  <w:num w:numId="24">
    <w:abstractNumId w:val="20"/>
  </w:num>
  <w:num w:numId="25">
    <w:abstractNumId w:val="27"/>
  </w:num>
  <w:num w:numId="26">
    <w:abstractNumId w:val="24"/>
  </w:num>
  <w:num w:numId="27">
    <w:abstractNumId w:val="9"/>
  </w:num>
  <w:num w:numId="28">
    <w:abstractNumId w:val="4"/>
  </w:num>
  <w:num w:numId="29">
    <w:abstractNumId w:val="8"/>
  </w:num>
  <w:num w:numId="30">
    <w:abstractNumId w:val="1"/>
  </w:num>
  <w:num w:numId="31">
    <w:abstractNumId w:val="1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671"/>
    <w:rsid w:val="000036A1"/>
    <w:rsid w:val="000121E5"/>
    <w:rsid w:val="00016769"/>
    <w:rsid w:val="00021D56"/>
    <w:rsid w:val="00026BBB"/>
    <w:rsid w:val="00034E18"/>
    <w:rsid w:val="00062CAD"/>
    <w:rsid w:val="00064202"/>
    <w:rsid w:val="00073198"/>
    <w:rsid w:val="00084F84"/>
    <w:rsid w:val="00085F26"/>
    <w:rsid w:val="00086480"/>
    <w:rsid w:val="0008676B"/>
    <w:rsid w:val="00094641"/>
    <w:rsid w:val="000A1535"/>
    <w:rsid w:val="000A2E47"/>
    <w:rsid w:val="000A3526"/>
    <w:rsid w:val="000B0053"/>
    <w:rsid w:val="000B4B86"/>
    <w:rsid w:val="000D1617"/>
    <w:rsid w:val="000D5745"/>
    <w:rsid w:val="000F1647"/>
    <w:rsid w:val="000F4C45"/>
    <w:rsid w:val="001054FE"/>
    <w:rsid w:val="00107F60"/>
    <w:rsid w:val="0011791B"/>
    <w:rsid w:val="0012743B"/>
    <w:rsid w:val="00133F6B"/>
    <w:rsid w:val="00135FEC"/>
    <w:rsid w:val="001371B4"/>
    <w:rsid w:val="00156701"/>
    <w:rsid w:val="00156F56"/>
    <w:rsid w:val="00161838"/>
    <w:rsid w:val="00171114"/>
    <w:rsid w:val="00171733"/>
    <w:rsid w:val="001814AF"/>
    <w:rsid w:val="001A10FD"/>
    <w:rsid w:val="001A1184"/>
    <w:rsid w:val="001A32B1"/>
    <w:rsid w:val="001A6512"/>
    <w:rsid w:val="001C2F49"/>
    <w:rsid w:val="001C4FBB"/>
    <w:rsid w:val="001C6FA3"/>
    <w:rsid w:val="001C78C5"/>
    <w:rsid w:val="001D0AAE"/>
    <w:rsid w:val="001D7EFE"/>
    <w:rsid w:val="001E79B7"/>
    <w:rsid w:val="001F7336"/>
    <w:rsid w:val="00201087"/>
    <w:rsid w:val="0020628A"/>
    <w:rsid w:val="002062B1"/>
    <w:rsid w:val="00223623"/>
    <w:rsid w:val="002243DE"/>
    <w:rsid w:val="00227CE3"/>
    <w:rsid w:val="00246D06"/>
    <w:rsid w:val="00251349"/>
    <w:rsid w:val="002519AA"/>
    <w:rsid w:val="002616B5"/>
    <w:rsid w:val="00266494"/>
    <w:rsid w:val="00275275"/>
    <w:rsid w:val="00276DDA"/>
    <w:rsid w:val="0028055E"/>
    <w:rsid w:val="002971DF"/>
    <w:rsid w:val="002A0EA9"/>
    <w:rsid w:val="002A53CE"/>
    <w:rsid w:val="002B119D"/>
    <w:rsid w:val="002B4921"/>
    <w:rsid w:val="002B70E4"/>
    <w:rsid w:val="002D5958"/>
    <w:rsid w:val="002E1AF9"/>
    <w:rsid w:val="002E65C0"/>
    <w:rsid w:val="0030065E"/>
    <w:rsid w:val="00306916"/>
    <w:rsid w:val="003212CA"/>
    <w:rsid w:val="0032167E"/>
    <w:rsid w:val="0034705D"/>
    <w:rsid w:val="00357513"/>
    <w:rsid w:val="00361C14"/>
    <w:rsid w:val="003652E8"/>
    <w:rsid w:val="00377D84"/>
    <w:rsid w:val="00384D8B"/>
    <w:rsid w:val="00390A81"/>
    <w:rsid w:val="003A01B0"/>
    <w:rsid w:val="003A1F3B"/>
    <w:rsid w:val="003A38FA"/>
    <w:rsid w:val="003A53CF"/>
    <w:rsid w:val="003A708F"/>
    <w:rsid w:val="003B0D5F"/>
    <w:rsid w:val="003D03E1"/>
    <w:rsid w:val="003D4B64"/>
    <w:rsid w:val="003F61E1"/>
    <w:rsid w:val="003F683F"/>
    <w:rsid w:val="004050D8"/>
    <w:rsid w:val="00407B2A"/>
    <w:rsid w:val="00412655"/>
    <w:rsid w:val="00413680"/>
    <w:rsid w:val="004140C4"/>
    <w:rsid w:val="00415C09"/>
    <w:rsid w:val="00416AC1"/>
    <w:rsid w:val="004259F9"/>
    <w:rsid w:val="004271F2"/>
    <w:rsid w:val="00444637"/>
    <w:rsid w:val="00445587"/>
    <w:rsid w:val="00445CE1"/>
    <w:rsid w:val="00452817"/>
    <w:rsid w:val="00455557"/>
    <w:rsid w:val="00455743"/>
    <w:rsid w:val="00482CA6"/>
    <w:rsid w:val="00495300"/>
    <w:rsid w:val="004C045E"/>
    <w:rsid w:val="004C4400"/>
    <w:rsid w:val="004D1410"/>
    <w:rsid w:val="004D57AC"/>
    <w:rsid w:val="004E3E98"/>
    <w:rsid w:val="004F103C"/>
    <w:rsid w:val="00500BFB"/>
    <w:rsid w:val="0052661D"/>
    <w:rsid w:val="00544753"/>
    <w:rsid w:val="005461BD"/>
    <w:rsid w:val="0054658E"/>
    <w:rsid w:val="005520F3"/>
    <w:rsid w:val="005529EB"/>
    <w:rsid w:val="00552E2A"/>
    <w:rsid w:val="005572CB"/>
    <w:rsid w:val="00557587"/>
    <w:rsid w:val="00573E95"/>
    <w:rsid w:val="00587CF4"/>
    <w:rsid w:val="0059463E"/>
    <w:rsid w:val="00594671"/>
    <w:rsid w:val="00595E0E"/>
    <w:rsid w:val="005A461A"/>
    <w:rsid w:val="005A7C9A"/>
    <w:rsid w:val="005B540C"/>
    <w:rsid w:val="005B6EF1"/>
    <w:rsid w:val="005C421F"/>
    <w:rsid w:val="005E78AE"/>
    <w:rsid w:val="005F0381"/>
    <w:rsid w:val="006003BA"/>
    <w:rsid w:val="00602EA2"/>
    <w:rsid w:val="006163C8"/>
    <w:rsid w:val="00616DDD"/>
    <w:rsid w:val="00626D95"/>
    <w:rsid w:val="00627657"/>
    <w:rsid w:val="00637081"/>
    <w:rsid w:val="006406BD"/>
    <w:rsid w:val="00646B7A"/>
    <w:rsid w:val="00650C55"/>
    <w:rsid w:val="00653A24"/>
    <w:rsid w:val="00662706"/>
    <w:rsid w:val="00664DFD"/>
    <w:rsid w:val="00670A60"/>
    <w:rsid w:val="00680650"/>
    <w:rsid w:val="006A4BC3"/>
    <w:rsid w:val="006B0D1D"/>
    <w:rsid w:val="006C3ED7"/>
    <w:rsid w:val="006C43F4"/>
    <w:rsid w:val="006C511B"/>
    <w:rsid w:val="006C7B39"/>
    <w:rsid w:val="006D3B03"/>
    <w:rsid w:val="006D3C38"/>
    <w:rsid w:val="006F0CFE"/>
    <w:rsid w:val="006F441F"/>
    <w:rsid w:val="007005E4"/>
    <w:rsid w:val="00712FA3"/>
    <w:rsid w:val="00721D41"/>
    <w:rsid w:val="00730299"/>
    <w:rsid w:val="007369E8"/>
    <w:rsid w:val="007408EC"/>
    <w:rsid w:val="00740B37"/>
    <w:rsid w:val="00740F61"/>
    <w:rsid w:val="00741CA9"/>
    <w:rsid w:val="00750633"/>
    <w:rsid w:val="007733E9"/>
    <w:rsid w:val="007759BC"/>
    <w:rsid w:val="007A16A4"/>
    <w:rsid w:val="007A7FDB"/>
    <w:rsid w:val="007B16B0"/>
    <w:rsid w:val="007D30F8"/>
    <w:rsid w:val="007D7844"/>
    <w:rsid w:val="007F6E38"/>
    <w:rsid w:val="008014DB"/>
    <w:rsid w:val="00804A4B"/>
    <w:rsid w:val="00831410"/>
    <w:rsid w:val="00842470"/>
    <w:rsid w:val="00846C6D"/>
    <w:rsid w:val="008572AF"/>
    <w:rsid w:val="0086383B"/>
    <w:rsid w:val="008645B0"/>
    <w:rsid w:val="00875AF7"/>
    <w:rsid w:val="008839B0"/>
    <w:rsid w:val="008A2151"/>
    <w:rsid w:val="008A41B7"/>
    <w:rsid w:val="008B316F"/>
    <w:rsid w:val="008B5847"/>
    <w:rsid w:val="008C6D5D"/>
    <w:rsid w:val="008E02D6"/>
    <w:rsid w:val="008E2799"/>
    <w:rsid w:val="008F04DF"/>
    <w:rsid w:val="008F3038"/>
    <w:rsid w:val="0090454D"/>
    <w:rsid w:val="009054CA"/>
    <w:rsid w:val="00910888"/>
    <w:rsid w:val="00911874"/>
    <w:rsid w:val="009236B1"/>
    <w:rsid w:val="00935697"/>
    <w:rsid w:val="00945CA8"/>
    <w:rsid w:val="00947B2B"/>
    <w:rsid w:val="00957002"/>
    <w:rsid w:val="009604F5"/>
    <w:rsid w:val="00963BBB"/>
    <w:rsid w:val="00982191"/>
    <w:rsid w:val="0099338D"/>
    <w:rsid w:val="009B78FD"/>
    <w:rsid w:val="009D1A8C"/>
    <w:rsid w:val="009D271C"/>
    <w:rsid w:val="009D6156"/>
    <w:rsid w:val="00A017FC"/>
    <w:rsid w:val="00A05C94"/>
    <w:rsid w:val="00A07197"/>
    <w:rsid w:val="00A348C4"/>
    <w:rsid w:val="00A36946"/>
    <w:rsid w:val="00A40071"/>
    <w:rsid w:val="00A46AFD"/>
    <w:rsid w:val="00A6729B"/>
    <w:rsid w:val="00A67FE6"/>
    <w:rsid w:val="00A74C40"/>
    <w:rsid w:val="00A75D59"/>
    <w:rsid w:val="00A902C3"/>
    <w:rsid w:val="00A90E55"/>
    <w:rsid w:val="00A95E83"/>
    <w:rsid w:val="00AA0F1F"/>
    <w:rsid w:val="00AB7A45"/>
    <w:rsid w:val="00AF5AE2"/>
    <w:rsid w:val="00AF700D"/>
    <w:rsid w:val="00B10184"/>
    <w:rsid w:val="00B22E25"/>
    <w:rsid w:val="00B251DA"/>
    <w:rsid w:val="00B27CD9"/>
    <w:rsid w:val="00B53670"/>
    <w:rsid w:val="00B5622D"/>
    <w:rsid w:val="00B61E10"/>
    <w:rsid w:val="00B66B69"/>
    <w:rsid w:val="00B94EAF"/>
    <w:rsid w:val="00B9552D"/>
    <w:rsid w:val="00B9761D"/>
    <w:rsid w:val="00BB111A"/>
    <w:rsid w:val="00BB7471"/>
    <w:rsid w:val="00BC4A0F"/>
    <w:rsid w:val="00BC5595"/>
    <w:rsid w:val="00BD7A87"/>
    <w:rsid w:val="00BE3E5D"/>
    <w:rsid w:val="00C00BF0"/>
    <w:rsid w:val="00C015E3"/>
    <w:rsid w:val="00C02834"/>
    <w:rsid w:val="00C15856"/>
    <w:rsid w:val="00C41BF7"/>
    <w:rsid w:val="00C42E4A"/>
    <w:rsid w:val="00C44C74"/>
    <w:rsid w:val="00C521F7"/>
    <w:rsid w:val="00C57B10"/>
    <w:rsid w:val="00C636D0"/>
    <w:rsid w:val="00C7071A"/>
    <w:rsid w:val="00C81746"/>
    <w:rsid w:val="00C85344"/>
    <w:rsid w:val="00C85E40"/>
    <w:rsid w:val="00C912A1"/>
    <w:rsid w:val="00C93849"/>
    <w:rsid w:val="00C949D2"/>
    <w:rsid w:val="00C97C86"/>
    <w:rsid w:val="00CA087B"/>
    <w:rsid w:val="00CB2887"/>
    <w:rsid w:val="00CB4B13"/>
    <w:rsid w:val="00CD4FAB"/>
    <w:rsid w:val="00CD6B8E"/>
    <w:rsid w:val="00CF04FE"/>
    <w:rsid w:val="00CF502F"/>
    <w:rsid w:val="00D15107"/>
    <w:rsid w:val="00D21800"/>
    <w:rsid w:val="00D22320"/>
    <w:rsid w:val="00D238A9"/>
    <w:rsid w:val="00D25FE1"/>
    <w:rsid w:val="00D2630F"/>
    <w:rsid w:val="00D303B0"/>
    <w:rsid w:val="00D31387"/>
    <w:rsid w:val="00D32CF3"/>
    <w:rsid w:val="00D37548"/>
    <w:rsid w:val="00D506AE"/>
    <w:rsid w:val="00D664B6"/>
    <w:rsid w:val="00D71C19"/>
    <w:rsid w:val="00D7575E"/>
    <w:rsid w:val="00D84F7D"/>
    <w:rsid w:val="00D86488"/>
    <w:rsid w:val="00D925C6"/>
    <w:rsid w:val="00D95EAC"/>
    <w:rsid w:val="00D95F4A"/>
    <w:rsid w:val="00D970AA"/>
    <w:rsid w:val="00DA2BA4"/>
    <w:rsid w:val="00DA491F"/>
    <w:rsid w:val="00DA4C1A"/>
    <w:rsid w:val="00DB388D"/>
    <w:rsid w:val="00DB6E64"/>
    <w:rsid w:val="00DC5F90"/>
    <w:rsid w:val="00DD5BA9"/>
    <w:rsid w:val="00DF6454"/>
    <w:rsid w:val="00DF71E2"/>
    <w:rsid w:val="00E060C1"/>
    <w:rsid w:val="00E114A2"/>
    <w:rsid w:val="00E1235E"/>
    <w:rsid w:val="00E3082F"/>
    <w:rsid w:val="00E374BD"/>
    <w:rsid w:val="00E42414"/>
    <w:rsid w:val="00E659F3"/>
    <w:rsid w:val="00E67170"/>
    <w:rsid w:val="00E71D64"/>
    <w:rsid w:val="00E72097"/>
    <w:rsid w:val="00E76B84"/>
    <w:rsid w:val="00E819EA"/>
    <w:rsid w:val="00E84628"/>
    <w:rsid w:val="00E867DB"/>
    <w:rsid w:val="00E9702F"/>
    <w:rsid w:val="00EC0956"/>
    <w:rsid w:val="00EC0AEC"/>
    <w:rsid w:val="00EC1251"/>
    <w:rsid w:val="00ED26F1"/>
    <w:rsid w:val="00EE143F"/>
    <w:rsid w:val="00EF1817"/>
    <w:rsid w:val="00F10DDB"/>
    <w:rsid w:val="00F43313"/>
    <w:rsid w:val="00F43AD2"/>
    <w:rsid w:val="00F57394"/>
    <w:rsid w:val="00F61E99"/>
    <w:rsid w:val="00F642B4"/>
    <w:rsid w:val="00F803B6"/>
    <w:rsid w:val="00F8574F"/>
    <w:rsid w:val="00F904B3"/>
    <w:rsid w:val="00F94D6F"/>
    <w:rsid w:val="00FA2D8E"/>
    <w:rsid w:val="00FA72E7"/>
    <w:rsid w:val="00FD061B"/>
    <w:rsid w:val="00FE22CA"/>
    <w:rsid w:val="00FE5D5D"/>
    <w:rsid w:val="00FF1D2F"/>
    <w:rsid w:val="00FF57ED"/>
    <w:rsid w:val="00FF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F4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733E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3E9"/>
    <w:rPr>
      <w:rFonts w:eastAsia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A6729B"/>
    <w:pPr>
      <w:numPr>
        <w:numId w:val="9"/>
      </w:numPr>
      <w:shd w:val="clear" w:color="auto" w:fill="FFFFFF"/>
      <w:spacing w:after="0"/>
      <w:ind w:left="0" w:firstLine="0"/>
      <w:jc w:val="both"/>
    </w:pPr>
    <w:rPr>
      <w:rFonts w:eastAsia="Times New Roman"/>
      <w:color w:val="000000"/>
      <w:lang w:eastAsia="ru-RU"/>
    </w:rPr>
  </w:style>
  <w:style w:type="table" w:styleId="TableGrid">
    <w:name w:val="Table Grid"/>
    <w:basedOn w:val="TableNormal"/>
    <w:uiPriority w:val="99"/>
    <w:rsid w:val="00594671"/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94671"/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uiPriority w:val="99"/>
    <w:rsid w:val="00594671"/>
    <w:pPr>
      <w:spacing w:after="0" w:line="240" w:lineRule="auto"/>
    </w:pPr>
    <w:rPr>
      <w:rFonts w:eastAsia="Times New Roman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4671"/>
    <w:rPr>
      <w:rFonts w:eastAsia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94671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94671"/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94671"/>
    <w:rPr>
      <w:b/>
      <w:bCs/>
    </w:rPr>
  </w:style>
  <w:style w:type="paragraph" w:customStyle="1" w:styleId="a">
    <w:name w:val="Основной"/>
    <w:basedOn w:val="Normal"/>
    <w:link w:val="a0"/>
    <w:uiPriority w:val="99"/>
    <w:rsid w:val="0059467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character" w:customStyle="1" w:styleId="a0">
    <w:name w:val="Основной Знак"/>
    <w:link w:val="a"/>
    <w:uiPriority w:val="99"/>
    <w:locked/>
    <w:rsid w:val="00594671"/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NormalWeb">
    <w:name w:val="Normal (Web)"/>
    <w:basedOn w:val="Normal"/>
    <w:uiPriority w:val="99"/>
    <w:rsid w:val="0059467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5946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2pt127">
    <w:name w:val="Стиль 12 pt Первая строка:  127 см"/>
    <w:basedOn w:val="DefaultParagraphFont"/>
    <w:uiPriority w:val="99"/>
    <w:rsid w:val="00594671"/>
    <w:rPr>
      <w:sz w:val="24"/>
      <w:szCs w:val="24"/>
    </w:rPr>
  </w:style>
  <w:style w:type="paragraph" w:customStyle="1" w:styleId="c11">
    <w:name w:val="c11"/>
    <w:basedOn w:val="Normal"/>
    <w:uiPriority w:val="99"/>
    <w:rsid w:val="0059467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4">
    <w:name w:val="c4"/>
    <w:basedOn w:val="DefaultParagraphFont"/>
    <w:uiPriority w:val="99"/>
    <w:rsid w:val="00594671"/>
  </w:style>
  <w:style w:type="character" w:customStyle="1" w:styleId="c1">
    <w:name w:val="c1"/>
    <w:basedOn w:val="DefaultParagraphFont"/>
    <w:uiPriority w:val="99"/>
    <w:rsid w:val="00594671"/>
  </w:style>
  <w:style w:type="character" w:styleId="Hyperlink">
    <w:name w:val="Hyperlink"/>
    <w:basedOn w:val="DefaultParagraphFont"/>
    <w:uiPriority w:val="99"/>
    <w:rsid w:val="005946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946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467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F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61E1"/>
  </w:style>
  <w:style w:type="paragraph" w:styleId="Footer">
    <w:name w:val="footer"/>
    <w:basedOn w:val="Normal"/>
    <w:link w:val="FooterChar"/>
    <w:uiPriority w:val="99"/>
    <w:semiHidden/>
    <w:rsid w:val="003F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61E1"/>
  </w:style>
  <w:style w:type="paragraph" w:customStyle="1" w:styleId="Default">
    <w:name w:val="Default"/>
    <w:uiPriority w:val="99"/>
    <w:rsid w:val="00F4331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F433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etskaya_literatu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18</Pages>
  <Words>7845</Words>
  <Characters>-32766</Characters>
  <Application>Microsoft Office Outlook</Application>
  <DocSecurity>0</DocSecurity>
  <Lines>0</Lines>
  <Paragraphs>0</Paragraphs>
  <ScaleCrop>false</ScaleCrop>
  <Company>Госселекционная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Пользователь</dc:creator>
  <cp:keywords/>
  <dc:description/>
  <cp:lastModifiedBy>Школа</cp:lastModifiedBy>
  <cp:revision>2</cp:revision>
  <cp:lastPrinted>2024-12-11T10:20:00Z</cp:lastPrinted>
  <dcterms:created xsi:type="dcterms:W3CDTF">2024-12-11T10:20:00Z</dcterms:created>
  <dcterms:modified xsi:type="dcterms:W3CDTF">2024-12-11T10:20:00Z</dcterms:modified>
</cp:coreProperties>
</file>